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19D93" w14:textId="7E2149B8" w:rsidR="00BE0531" w:rsidRPr="00C6321B" w:rsidRDefault="002D2ADD" w:rsidP="003C5824">
      <w:pPr>
        <w:tabs>
          <w:tab w:val="left" w:pos="828"/>
        </w:tabs>
        <w:spacing w:line="276" w:lineRule="auto"/>
        <w:rPr>
          <w:rFonts w:ascii="Daytona" w:hAnsi="Daytona"/>
        </w:rPr>
      </w:pPr>
      <w:r>
        <w:rPr>
          <w:noProof/>
        </w:rPr>
        <w:drawing>
          <wp:anchor distT="0" distB="0" distL="114300" distR="114300" simplePos="0" relativeHeight="251668480" behindDoc="1" locked="0" layoutInCell="1" allowOverlap="1" wp14:anchorId="5EEF7714" wp14:editId="529829A1">
            <wp:simplePos x="0" y="0"/>
            <wp:positionH relativeFrom="column">
              <wp:posOffset>-84364</wp:posOffset>
            </wp:positionH>
            <wp:positionV relativeFrom="paragraph">
              <wp:posOffset>-368572</wp:posOffset>
            </wp:positionV>
            <wp:extent cx="2269688" cy="601980"/>
            <wp:effectExtent l="0" t="0" r="0" b="7620"/>
            <wp:wrapNone/>
            <wp:docPr id="6" name="Immagine 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2269688" cy="601980"/>
                    </a:xfrm>
                    <a:prstGeom prst="rect">
                      <a:avLst/>
                    </a:prstGeom>
                  </pic:spPr>
                </pic:pic>
              </a:graphicData>
            </a:graphic>
            <wp14:sizeRelH relativeFrom="margin">
              <wp14:pctWidth>0</wp14:pctWidth>
            </wp14:sizeRelH>
            <wp14:sizeRelV relativeFrom="margin">
              <wp14:pctHeight>0</wp14:pctHeight>
            </wp14:sizeRelV>
          </wp:anchor>
        </w:drawing>
      </w:r>
      <w:r w:rsidRPr="00C6321B">
        <w:rPr>
          <w:rFonts w:ascii="Daytona" w:hAnsi="Daytona"/>
          <w:noProof/>
        </w:rPr>
        <w:drawing>
          <wp:anchor distT="0" distB="0" distL="114300" distR="114300" simplePos="0" relativeHeight="251663360" behindDoc="0" locked="0" layoutInCell="1" allowOverlap="1" wp14:anchorId="5F0133C8" wp14:editId="05002FB8">
            <wp:simplePos x="0" y="0"/>
            <wp:positionH relativeFrom="column">
              <wp:posOffset>3797481</wp:posOffset>
            </wp:positionH>
            <wp:positionV relativeFrom="paragraph">
              <wp:posOffset>-268684</wp:posOffset>
            </wp:positionV>
            <wp:extent cx="2662555" cy="630917"/>
            <wp:effectExtent l="0" t="0" r="4445" b="0"/>
            <wp:wrapNone/>
            <wp:docPr id="7" name="Immagine 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7697" cy="634505"/>
                    </a:xfrm>
                    <a:prstGeom prst="rect">
                      <a:avLst/>
                    </a:prstGeom>
                    <a:noFill/>
                  </pic:spPr>
                </pic:pic>
              </a:graphicData>
            </a:graphic>
            <wp14:sizeRelH relativeFrom="page">
              <wp14:pctWidth>0</wp14:pctWidth>
            </wp14:sizeRelH>
            <wp14:sizeRelV relativeFrom="page">
              <wp14:pctHeight>0</wp14:pctHeight>
            </wp14:sizeRelV>
          </wp:anchor>
        </w:drawing>
      </w:r>
      <w:r w:rsidR="003C5824">
        <w:rPr>
          <w:rFonts w:ascii="Daytona" w:hAnsi="Daytona"/>
        </w:rPr>
        <w:tab/>
      </w:r>
    </w:p>
    <w:p w14:paraId="14AAA1E0" w14:textId="47CF5D35" w:rsidR="00BE0531" w:rsidRPr="00C6321B" w:rsidRDefault="00BE0531" w:rsidP="00AD45DC">
      <w:pPr>
        <w:spacing w:line="276" w:lineRule="auto"/>
        <w:rPr>
          <w:rFonts w:ascii="Daytona" w:hAnsi="Daytona"/>
        </w:rPr>
      </w:pPr>
    </w:p>
    <w:p w14:paraId="144ED745" w14:textId="194C62D0" w:rsidR="005E4160" w:rsidRPr="00C6321B" w:rsidRDefault="005E4160" w:rsidP="00AD45DC">
      <w:pPr>
        <w:spacing w:line="276" w:lineRule="auto"/>
        <w:rPr>
          <w:rFonts w:ascii="Daytona" w:hAnsi="Daytona"/>
          <w:sz w:val="36"/>
          <w:szCs w:val="36"/>
        </w:rPr>
      </w:pPr>
    </w:p>
    <w:p w14:paraId="49D1B7E8" w14:textId="76BD6E3E" w:rsidR="005E4160" w:rsidRPr="00C6321B" w:rsidRDefault="00AB7EDC" w:rsidP="00AD45DC">
      <w:pPr>
        <w:spacing w:line="276" w:lineRule="auto"/>
        <w:rPr>
          <w:rFonts w:ascii="Daytona" w:hAnsi="Daytona"/>
          <w:sz w:val="36"/>
          <w:szCs w:val="36"/>
        </w:rPr>
      </w:pPr>
      <w:r w:rsidRPr="00C6321B">
        <w:rPr>
          <w:rFonts w:ascii="Daytona" w:hAnsi="Daytona"/>
          <w:noProof/>
          <w:sz w:val="36"/>
          <w:szCs w:val="36"/>
        </w:rPr>
        <mc:AlternateContent>
          <mc:Choice Requires="wps">
            <w:drawing>
              <wp:anchor distT="0" distB="0" distL="114300" distR="114300" simplePos="0" relativeHeight="251664384" behindDoc="0" locked="0" layoutInCell="1" allowOverlap="1" wp14:anchorId="3E6157C2" wp14:editId="239683DF">
                <wp:simplePos x="0" y="0"/>
                <wp:positionH relativeFrom="column">
                  <wp:posOffset>134808</wp:posOffset>
                </wp:positionH>
                <wp:positionV relativeFrom="paragraph">
                  <wp:posOffset>75737</wp:posOffset>
                </wp:positionV>
                <wp:extent cx="5814060" cy="0"/>
                <wp:effectExtent l="0" t="0" r="15240" b="12700"/>
                <wp:wrapNone/>
                <wp:docPr id="10" name="Connettore 1 10"/>
                <wp:cNvGraphicFramePr/>
                <a:graphic xmlns:a="http://schemas.openxmlformats.org/drawingml/2006/main">
                  <a:graphicData uri="http://schemas.microsoft.com/office/word/2010/wordprocessingShape">
                    <wps:wsp>
                      <wps:cNvCnPr/>
                      <wps:spPr>
                        <a:xfrm>
                          <a:off x="0" y="0"/>
                          <a:ext cx="5814060" cy="0"/>
                        </a:xfrm>
                        <a:prstGeom prst="line">
                          <a:avLst/>
                        </a:prstGeom>
                        <a:ln>
                          <a:solidFill>
                            <a:schemeClr val="accent4"/>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EA3E07" id="Connettore 1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pt,5.95pt" to="468.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9kszQEAAAMEAAAOAAAAZHJzL2Uyb0RvYy54bWysU02P2yAQvVfqf0DcG9vRdrWy4uwhq+2l&#10;aqN+/AAWDzESMAho7Pz7DtjxrraVqla9jD0w7/HmMezuJ2vYGULU6DrebGrOwEnstTt1/Pu3x3d3&#10;nMUkXC8MOuj4BSK/3799sxt9C1sc0PQQGJG42I6+40NKvq2qKAewIm7Qg6NNhcGKRGk4VX0QI7Fb&#10;U23r+rYaMfQ+oIQYafVh3uT7wq8UyPRZqQiJmY6TtlRiKPEpx2q/E+0pCD9oucgQ/6DCCu3o0JXq&#10;QSTBfgT9C5XVMmBElTYSbYVKaQmlB+qmqV9183UQHkovZE70q03x/9HKT+djYLqnuyN7nLB0Rwd0&#10;DlLCAKxhtEwejT62VHpwx7Bk0R9DbnhSweYvtcKm4utl9RWmxCQtvr9rbupb4pfXveoZ6ENMHwAt&#10;yz8dN9rllkUrzh9josOo9FqSl43LMaLR/aM2piR5WOBgAjsLumYhJbh0k2UT9kUlZRld5WZm+eUv&#10;XQzMzF9AkRUkuCkKyhC+5t0uvMZRdYYpUrEC6z8Dl/oMhTKgfwNeEeVkdGkFW+0w/O70NDWLZDXX&#10;Xx2Y+84WPGF/KRdbrKFJK84tryKP8su8wJ/f7v4nAAAA//8DAFBLAwQUAAYACAAAACEAQY2ZLOEA&#10;AAANAQAADwAAAGRycy9kb3ducmV2LnhtbExPTUvDQBC9C/0Pywje7CaxlCbNpohS/DiIjYIet9kx&#10;Cc3Ohuymjf/eEQ/2MjDvzbyPfDPZThxx8K0jBfE8AoFUOdNSreD9bXu9AuGDJqM7R6jgGz1sitlF&#10;rjPjTrTDYxlqwSLkM62gCaHPpPRVg1b7ueuRmPtyg9WB16GWZtAnFredTKJoKa1uiR0a3eNdg9Wh&#10;HK2Cj3rxYtKePsuncXx+2FWL9nX7qNTV5XS/5nG7BhFwCv8f8NuB80PBwfZuJONFpyCJE75kPE5B&#10;MJ/eLLnP/g+QRS7PWxQ/AAAA//8DAFBLAQItABQABgAIAAAAIQC2gziS/gAAAOEBAAATAAAAAAAA&#10;AAAAAAAAAAAAAABbQ29udGVudF9UeXBlc10ueG1sUEsBAi0AFAAGAAgAAAAhADj9If/WAAAAlAEA&#10;AAsAAAAAAAAAAAAAAAAALwEAAF9yZWxzLy5yZWxzUEsBAi0AFAAGAAgAAAAhAOmD2SzNAQAAAwQA&#10;AA4AAAAAAAAAAAAAAAAALgIAAGRycy9lMm9Eb2MueG1sUEsBAi0AFAAGAAgAAAAhAEGNmSzhAAAA&#10;DQEAAA8AAAAAAAAAAAAAAAAAJwQAAGRycy9kb3ducmV2LnhtbFBLBQYAAAAABAAEAPMAAAA1BQAA&#10;AAA=&#10;" strokecolor="#ffc000 [3207]" strokeweight=".5pt">
                <v:stroke joinstyle="miter"/>
              </v:line>
            </w:pict>
          </mc:Fallback>
        </mc:AlternateContent>
      </w:r>
    </w:p>
    <w:p w14:paraId="31AC3936" w14:textId="1E3AF578" w:rsidR="00CA52EE" w:rsidRPr="00C6321B" w:rsidRDefault="00572DC2" w:rsidP="00A72836">
      <w:pPr>
        <w:pStyle w:val="NormaleWeb"/>
        <w:shd w:val="clear" w:color="auto" w:fill="FFFFFF"/>
        <w:spacing w:line="276" w:lineRule="auto"/>
        <w:jc w:val="center"/>
        <w:rPr>
          <w:rFonts w:ascii="Daytona" w:eastAsia="FreeSans" w:hAnsi="Daytona" w:cs="FreeSans"/>
          <w:b/>
          <w:bCs/>
          <w:color w:val="002060"/>
          <w:sz w:val="28"/>
          <w:szCs w:val="28"/>
        </w:rPr>
      </w:pPr>
      <w:r w:rsidRPr="00C6321B">
        <w:rPr>
          <w:rFonts w:ascii="Daytona" w:eastAsia="FreeSans" w:hAnsi="Daytona" w:cs="FreeSans"/>
          <w:b/>
          <w:bCs/>
          <w:color w:val="002060"/>
          <w:sz w:val="28"/>
          <w:szCs w:val="28"/>
        </w:rPr>
        <w:t>Associazione Europea delle Vie Francigene</w:t>
      </w:r>
    </w:p>
    <w:p w14:paraId="62259D80" w14:textId="2BF0B4EE" w:rsidR="00572DC2" w:rsidRPr="00C6321B" w:rsidRDefault="00572DC2" w:rsidP="00AD45DC">
      <w:pPr>
        <w:pStyle w:val="NormaleWeb"/>
        <w:shd w:val="clear" w:color="auto" w:fill="FFFFFF"/>
        <w:spacing w:before="0" w:beforeAutospacing="0" w:after="0" w:afterAutospacing="0" w:line="276" w:lineRule="auto"/>
        <w:jc w:val="center"/>
        <w:rPr>
          <w:rFonts w:ascii="Daytona" w:eastAsia="FreeSans" w:hAnsi="Daytona" w:cs="FreeSans"/>
          <w:color w:val="1F3864" w:themeColor="accent1" w:themeShade="80"/>
          <w:sz w:val="28"/>
          <w:szCs w:val="26"/>
        </w:rPr>
      </w:pPr>
      <w:r w:rsidRPr="00C6321B">
        <w:rPr>
          <w:rFonts w:ascii="Daytona" w:eastAsia="FreeSans" w:hAnsi="Daytona" w:cs="FreeSans"/>
          <w:color w:val="1F3864" w:themeColor="accent1" w:themeShade="80"/>
          <w:sz w:val="28"/>
          <w:szCs w:val="26"/>
        </w:rPr>
        <w:t xml:space="preserve">Un progetto VET </w:t>
      </w:r>
      <w:r w:rsidR="00776878" w:rsidRPr="00C6321B">
        <w:rPr>
          <w:rFonts w:ascii="Daytona" w:eastAsia="FreeSans" w:hAnsi="Daytona" w:cs="FreeSans"/>
          <w:color w:val="1F3864" w:themeColor="accent1" w:themeShade="80"/>
          <w:sz w:val="28"/>
          <w:szCs w:val="26"/>
        </w:rPr>
        <w:t>del programma Erasmus+</w:t>
      </w:r>
    </w:p>
    <w:p w14:paraId="0B583EA0" w14:textId="3E6D6A2B" w:rsidR="00776878" w:rsidRDefault="00776878" w:rsidP="00AD45DC">
      <w:pPr>
        <w:pStyle w:val="NormaleWeb"/>
        <w:shd w:val="clear" w:color="auto" w:fill="FFFFFF"/>
        <w:spacing w:before="0" w:beforeAutospacing="0" w:after="0" w:afterAutospacing="0" w:line="276" w:lineRule="auto"/>
        <w:jc w:val="center"/>
        <w:rPr>
          <w:rFonts w:ascii="Daytona" w:eastAsia="FreeSans" w:hAnsi="Daytona" w:cs="FreeSans"/>
          <w:color w:val="1F3864" w:themeColor="accent1" w:themeShade="80"/>
          <w:sz w:val="28"/>
          <w:szCs w:val="26"/>
        </w:rPr>
      </w:pPr>
    </w:p>
    <w:p w14:paraId="068ED196" w14:textId="699D2F85" w:rsidR="004A7F3E" w:rsidRPr="00A35FF9" w:rsidRDefault="004A7F3E" w:rsidP="00AD45DC">
      <w:pPr>
        <w:pStyle w:val="NormaleWeb"/>
        <w:shd w:val="clear" w:color="auto" w:fill="FFFFFF"/>
        <w:spacing w:before="0" w:beforeAutospacing="0" w:after="0" w:afterAutospacing="0" w:line="276" w:lineRule="auto"/>
        <w:jc w:val="center"/>
        <w:rPr>
          <w:rFonts w:ascii="Daytona" w:eastAsia="FreeSans" w:hAnsi="Daytona" w:cs="FreeSans"/>
          <w:b/>
          <w:bCs/>
          <w:color w:val="1F3864" w:themeColor="accent1" w:themeShade="80"/>
          <w:sz w:val="28"/>
          <w:szCs w:val="26"/>
        </w:rPr>
      </w:pPr>
      <w:r w:rsidRPr="00A35FF9">
        <w:rPr>
          <w:rFonts w:ascii="Daytona" w:eastAsia="FreeSans" w:hAnsi="Daytona" w:cs="FreeSans"/>
          <w:b/>
          <w:bCs/>
          <w:color w:val="1F3864" w:themeColor="accent1" w:themeShade="80"/>
          <w:sz w:val="28"/>
          <w:szCs w:val="26"/>
        </w:rPr>
        <w:t>“Accreditamento Vie Francigene”</w:t>
      </w:r>
    </w:p>
    <w:p w14:paraId="4E34E8B8" w14:textId="77777777" w:rsidR="004A7F3E" w:rsidRPr="00C6321B" w:rsidRDefault="004A7F3E" w:rsidP="00AD45DC">
      <w:pPr>
        <w:pStyle w:val="NormaleWeb"/>
        <w:shd w:val="clear" w:color="auto" w:fill="FFFFFF"/>
        <w:spacing w:before="0" w:beforeAutospacing="0" w:after="0" w:afterAutospacing="0" w:line="276" w:lineRule="auto"/>
        <w:jc w:val="center"/>
        <w:rPr>
          <w:rFonts w:ascii="Daytona" w:eastAsia="FreeSans" w:hAnsi="Daytona" w:cs="FreeSans"/>
          <w:color w:val="1F3864" w:themeColor="accent1" w:themeShade="80"/>
          <w:sz w:val="28"/>
          <w:szCs w:val="26"/>
        </w:rPr>
      </w:pPr>
    </w:p>
    <w:p w14:paraId="22B74909" w14:textId="6C79A9A5" w:rsidR="00025316" w:rsidRDefault="00694217" w:rsidP="004A7F3E">
      <w:pPr>
        <w:pStyle w:val="NormaleWeb"/>
        <w:shd w:val="clear" w:color="auto" w:fill="FFFFFF"/>
        <w:spacing w:before="0" w:beforeAutospacing="0" w:after="0" w:afterAutospacing="0" w:line="276" w:lineRule="auto"/>
        <w:jc w:val="center"/>
        <w:rPr>
          <w:rFonts w:ascii="Daytona" w:eastAsia="FreeSans" w:hAnsi="Daytona" w:cs="FreeSans"/>
          <w:i/>
          <w:iCs/>
          <w:color w:val="1F3864" w:themeColor="accent1" w:themeShade="80"/>
        </w:rPr>
      </w:pPr>
      <w:r w:rsidRPr="00C6321B">
        <w:rPr>
          <w:rFonts w:ascii="Daytona" w:eastAsia="FreeSans" w:hAnsi="Daytona" w:cs="FreeSans"/>
          <w:i/>
          <w:iCs/>
          <w:color w:val="1F3864" w:themeColor="accent1" w:themeShade="80"/>
        </w:rPr>
        <w:t xml:space="preserve">Progetto n° </w:t>
      </w:r>
      <w:r w:rsidR="00025316" w:rsidRPr="00025316">
        <w:rPr>
          <w:rFonts w:ascii="Daytona" w:eastAsia="FreeSans" w:hAnsi="Daytona" w:cs="FreeSans"/>
          <w:i/>
          <w:iCs/>
          <w:color w:val="1F3864" w:themeColor="accent1" w:themeShade="80"/>
        </w:rPr>
        <w:t xml:space="preserve">2022-1-IT01-KA121-VET-000054254 </w:t>
      </w:r>
    </w:p>
    <w:p w14:paraId="460FC015" w14:textId="5F49866F" w:rsidR="00A35DF0" w:rsidRPr="00C6321B" w:rsidRDefault="00025316" w:rsidP="004A7F3E">
      <w:pPr>
        <w:pStyle w:val="NormaleWeb"/>
        <w:shd w:val="clear" w:color="auto" w:fill="FFFFFF"/>
        <w:spacing w:before="0" w:beforeAutospacing="0" w:after="0" w:afterAutospacing="0" w:line="276" w:lineRule="auto"/>
        <w:jc w:val="center"/>
        <w:rPr>
          <w:rFonts w:ascii="Daytona" w:eastAsia="FreeSans" w:hAnsi="Daytona" w:cs="FreeSans"/>
          <w:i/>
          <w:iCs/>
          <w:color w:val="1F3864" w:themeColor="accent1" w:themeShade="80"/>
        </w:rPr>
      </w:pPr>
      <w:r w:rsidRPr="00025316">
        <w:rPr>
          <w:rFonts w:ascii="Daytona" w:eastAsia="FreeSans" w:hAnsi="Daytona" w:cs="FreeSans"/>
          <w:i/>
          <w:iCs/>
          <w:color w:val="1F3864" w:themeColor="accent1" w:themeShade="80"/>
        </w:rPr>
        <w:t>CUP G51B22001480006</w:t>
      </w:r>
    </w:p>
    <w:p w14:paraId="47EFBBB5" w14:textId="5300E06D" w:rsidR="00AB7EDC" w:rsidRPr="00C6321B" w:rsidRDefault="00AB7EDC" w:rsidP="00AD45DC">
      <w:pPr>
        <w:pStyle w:val="NormaleWeb"/>
        <w:shd w:val="clear" w:color="auto" w:fill="FFFFFF"/>
        <w:spacing w:before="0" w:beforeAutospacing="0" w:after="0" w:afterAutospacing="0" w:line="276" w:lineRule="auto"/>
        <w:jc w:val="center"/>
        <w:rPr>
          <w:rFonts w:ascii="Daytona" w:eastAsia="FreeSans" w:hAnsi="Daytona" w:cs="FreeSans"/>
          <w:b/>
          <w:bCs/>
          <w:color w:val="1F3864" w:themeColor="accent1" w:themeShade="80"/>
          <w:sz w:val="22"/>
          <w:szCs w:val="22"/>
        </w:rPr>
      </w:pPr>
    </w:p>
    <w:p w14:paraId="460E156A" w14:textId="1C0E99A7" w:rsidR="00BE0531" w:rsidRPr="00C6321B" w:rsidRDefault="00AB7EDC" w:rsidP="00AD45DC">
      <w:pPr>
        <w:spacing w:line="276" w:lineRule="auto"/>
        <w:rPr>
          <w:rFonts w:ascii="Daytona" w:hAnsi="Daytona"/>
          <w:color w:val="1F3864" w:themeColor="accent1" w:themeShade="80"/>
        </w:rPr>
      </w:pPr>
      <w:r w:rsidRPr="00C6321B">
        <w:rPr>
          <w:rFonts w:ascii="Daytona" w:hAnsi="Daytona"/>
          <w:noProof/>
          <w:sz w:val="36"/>
          <w:szCs w:val="36"/>
        </w:rPr>
        <mc:AlternateContent>
          <mc:Choice Requires="wps">
            <w:drawing>
              <wp:anchor distT="0" distB="0" distL="114300" distR="114300" simplePos="0" relativeHeight="251666432" behindDoc="0" locked="0" layoutInCell="1" allowOverlap="1" wp14:anchorId="7743D1E0" wp14:editId="081B811D">
                <wp:simplePos x="0" y="0"/>
                <wp:positionH relativeFrom="column">
                  <wp:posOffset>130140</wp:posOffset>
                </wp:positionH>
                <wp:positionV relativeFrom="paragraph">
                  <wp:posOffset>181996</wp:posOffset>
                </wp:positionV>
                <wp:extent cx="5814646" cy="0"/>
                <wp:effectExtent l="0" t="0" r="15240" b="12700"/>
                <wp:wrapNone/>
                <wp:docPr id="3" name="Connettore 1 3"/>
                <wp:cNvGraphicFramePr/>
                <a:graphic xmlns:a="http://schemas.openxmlformats.org/drawingml/2006/main">
                  <a:graphicData uri="http://schemas.microsoft.com/office/word/2010/wordprocessingShape">
                    <wps:wsp>
                      <wps:cNvCnPr/>
                      <wps:spPr>
                        <a:xfrm>
                          <a:off x="0" y="0"/>
                          <a:ext cx="5814646" cy="0"/>
                        </a:xfrm>
                        <a:prstGeom prst="line">
                          <a:avLst/>
                        </a:prstGeom>
                        <a:ln>
                          <a:solidFill>
                            <a:schemeClr val="accent4"/>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47F313" id="Connettore 1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5pt,14.35pt" to="468.1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1dwzQEAAAEEAAAOAAAAZHJzL2Uyb0RvYy54bWysU02P2yAQvVfqf0DcG9vZNFpZcfaQ1fZS&#10;tVE/fgCLhxgJGAQ0cf59B+J4V9tK1a56GXtg3mPeY9jcjdawI4So0XW8WdScgZPYa3fo+M8fDx9u&#10;OYtJuF4YdNDxM0R+t33/bnPyLSxxQNNDYETiYnvyHR9S8m1VRTmAFXGBHhxtKgxWJErDoeqDOBG7&#10;NdWyrtfVCUPvA0qIkVbvL5t8W/iVApm+KhUhMdNx6i2VGEp8zLHabkR7CMIPWk5tiDd0YYV2dOhM&#10;dS+SYL+C/oPKahkwokoLibZCpbSEooHUNPULNd8H4aFoIXOin22K/49WfjnuA9N9x284c8LSFe3Q&#10;OUgJA7CG3WSHTj62VLhz+zBl0e9DljuqYPOXhLCxuHqeXYUxMUmLH2+b1Xq15kxe96onoA8xfQK0&#10;LP903GiXBYtWHD/HRIdR6bUkLxuXY0Sj+wdtTEnyqMDOBHYUdMlCSnBpldsm7LNKyjK6ymIu7Ze/&#10;dDZwYf4GioyghpvSQRnBl7zLidc4qs4wRV3MwPrfwKk+Q6GM52vAM6KcjC7NYKsdhr+dnsZmalld&#10;6q8OXHRnCx6xP5eLLdbQnBXnpjeRB/l5XuBPL3f7GwAA//8DAFBLAwQUAAYACAAAACEAfmlM+eIA&#10;AAANAQAADwAAAGRycy9kb3ducmV2LnhtbExPS0/DMAy+I+0/REbajaV0Y4+u6YRAE48DYh0SHLPG&#10;tNUap2rSrfx7jDjAxZb92d8j3Qy2ESfsfO1IwfUkAoFUOFNTqeBtv71agvBBk9GNI1TwhR422egi&#10;1YlxZ9rhKQ+lYBLyiVZQhdAmUvqiQqv9xLVIjH26zurAY1dK0+kzk9tGxlE0l1bXxAqVbvGuwuKY&#10;91bBezl7MauWPvKnvn9+2BWz+nX7qNT4crhfc7ldgwg4hL8P+MnA/iFjYwfXk/GiURBHN3zJfbkA&#10;wfhqOo9BHH4XMkvl/xTZNwAAAP//AwBQSwECLQAUAAYACAAAACEAtoM4kv4AAADhAQAAEwAAAAAA&#10;AAAAAAAAAAAAAAAAW0NvbnRlbnRfVHlwZXNdLnhtbFBLAQItABQABgAIAAAAIQA4/SH/1gAAAJQB&#10;AAALAAAAAAAAAAAAAAAAAC8BAABfcmVscy8ucmVsc1BLAQItABQABgAIAAAAIQCnm1dwzQEAAAEE&#10;AAAOAAAAAAAAAAAAAAAAAC4CAABkcnMvZTJvRG9jLnhtbFBLAQItABQABgAIAAAAIQB+aUz54gAA&#10;AA0BAAAPAAAAAAAAAAAAAAAAACcEAABkcnMvZG93bnJldi54bWxQSwUGAAAAAAQABADzAAAANgUA&#10;AAAA&#10;" strokecolor="#ffc000 [3207]" strokeweight=".5pt">
                <v:stroke joinstyle="miter"/>
              </v:line>
            </w:pict>
          </mc:Fallback>
        </mc:AlternateContent>
      </w:r>
    </w:p>
    <w:p w14:paraId="3656C5F7" w14:textId="13FE1AEB" w:rsidR="00AB7EDC" w:rsidRPr="00C6321B" w:rsidRDefault="00AB7EDC" w:rsidP="00AD45DC">
      <w:pPr>
        <w:spacing w:line="276" w:lineRule="auto"/>
        <w:rPr>
          <w:rFonts w:ascii="Daytona" w:hAnsi="Daytona"/>
          <w:color w:val="1F3864" w:themeColor="accent1" w:themeShade="80"/>
        </w:rPr>
      </w:pPr>
    </w:p>
    <w:p w14:paraId="3B63F366" w14:textId="7DFBDC57" w:rsidR="00776878" w:rsidRPr="00C6321B" w:rsidRDefault="00776878" w:rsidP="00AD45DC">
      <w:pPr>
        <w:pStyle w:val="NormaleWeb"/>
        <w:shd w:val="clear" w:color="auto" w:fill="FFFFFF"/>
        <w:spacing w:line="276" w:lineRule="auto"/>
        <w:jc w:val="center"/>
        <w:rPr>
          <w:rFonts w:ascii="Daytona" w:eastAsia="FreeSans" w:hAnsi="Daytona" w:cs="FreeSans"/>
          <w:b/>
          <w:bCs/>
          <w:color w:val="C00000"/>
        </w:rPr>
      </w:pPr>
      <w:r w:rsidRPr="00C6321B">
        <w:rPr>
          <w:rFonts w:ascii="Daytona" w:hAnsi="Daytona"/>
          <w:noProof/>
        </w:rPr>
        <w:drawing>
          <wp:anchor distT="0" distB="0" distL="114300" distR="114300" simplePos="0" relativeHeight="251659264" behindDoc="0" locked="0" layoutInCell="1" allowOverlap="1" wp14:anchorId="5950A6D6" wp14:editId="4D4ECB69">
            <wp:simplePos x="0" y="0"/>
            <wp:positionH relativeFrom="column">
              <wp:posOffset>947212</wp:posOffset>
            </wp:positionH>
            <wp:positionV relativeFrom="paragraph">
              <wp:posOffset>111060</wp:posOffset>
            </wp:positionV>
            <wp:extent cx="4225290" cy="1123950"/>
            <wp:effectExtent l="0" t="0" r="3810" b="635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9">
                      <a:extLst>
                        <a:ext uri="{28A0092B-C50C-407E-A947-70E740481C1C}">
                          <a14:useLocalDpi xmlns:a14="http://schemas.microsoft.com/office/drawing/2010/main" val="0"/>
                        </a:ext>
                      </a:extLst>
                    </a:blip>
                    <a:stretch>
                      <a:fillRect/>
                    </a:stretch>
                  </pic:blipFill>
                  <pic:spPr>
                    <a:xfrm>
                      <a:off x="0" y="0"/>
                      <a:ext cx="4225290" cy="1123950"/>
                    </a:xfrm>
                    <a:prstGeom prst="rect">
                      <a:avLst/>
                    </a:prstGeom>
                  </pic:spPr>
                </pic:pic>
              </a:graphicData>
            </a:graphic>
            <wp14:sizeRelH relativeFrom="page">
              <wp14:pctWidth>0</wp14:pctWidth>
            </wp14:sizeRelH>
            <wp14:sizeRelV relativeFrom="page">
              <wp14:pctHeight>0</wp14:pctHeight>
            </wp14:sizeRelV>
          </wp:anchor>
        </w:drawing>
      </w:r>
    </w:p>
    <w:p w14:paraId="5A90A525" w14:textId="6F8E09BE" w:rsidR="00776878" w:rsidRPr="00C6321B" w:rsidRDefault="00776878" w:rsidP="00AD45DC">
      <w:pPr>
        <w:pStyle w:val="NormaleWeb"/>
        <w:shd w:val="clear" w:color="auto" w:fill="FFFFFF"/>
        <w:spacing w:line="276" w:lineRule="auto"/>
        <w:jc w:val="center"/>
        <w:rPr>
          <w:rFonts w:ascii="Daytona" w:eastAsia="FreeSans" w:hAnsi="Daytona" w:cs="FreeSans"/>
          <w:b/>
          <w:bCs/>
          <w:color w:val="C00000"/>
        </w:rPr>
      </w:pPr>
    </w:p>
    <w:p w14:paraId="05400A63" w14:textId="77777777" w:rsidR="00776878" w:rsidRPr="00C6321B" w:rsidRDefault="00776878" w:rsidP="00CA52EE">
      <w:pPr>
        <w:pStyle w:val="NormaleWeb"/>
        <w:shd w:val="clear" w:color="auto" w:fill="FFFFFF"/>
        <w:spacing w:line="276" w:lineRule="auto"/>
        <w:rPr>
          <w:rFonts w:ascii="Daytona" w:eastAsia="FreeSans" w:hAnsi="Daytona" w:cs="FreeSans"/>
          <w:b/>
          <w:bCs/>
          <w:color w:val="C00000"/>
        </w:rPr>
      </w:pPr>
    </w:p>
    <w:p w14:paraId="24275EBF" w14:textId="77777777" w:rsidR="00590848" w:rsidRPr="00C6321B" w:rsidRDefault="00590848" w:rsidP="00AD45DC">
      <w:pPr>
        <w:pStyle w:val="NormaleWeb"/>
        <w:shd w:val="clear" w:color="auto" w:fill="FFFFFF"/>
        <w:spacing w:line="276" w:lineRule="auto"/>
        <w:jc w:val="center"/>
        <w:rPr>
          <w:rFonts w:ascii="Daytona" w:eastAsia="FreeSans" w:hAnsi="Daytona" w:cs="FreeSans"/>
          <w:b/>
          <w:bCs/>
          <w:color w:val="C00000"/>
        </w:rPr>
      </w:pPr>
    </w:p>
    <w:p w14:paraId="5E84A1CA" w14:textId="68A93F5C" w:rsidR="00A35DF0" w:rsidRPr="00C6321B" w:rsidRDefault="00AB7EDC" w:rsidP="00AD45DC">
      <w:pPr>
        <w:pStyle w:val="NormaleWeb"/>
        <w:shd w:val="clear" w:color="auto" w:fill="FFFFFF"/>
        <w:spacing w:line="276" w:lineRule="auto"/>
        <w:jc w:val="center"/>
        <w:rPr>
          <w:rFonts w:ascii="Daytona" w:eastAsia="FreeSans" w:hAnsi="Daytona" w:cs="FreeSans"/>
          <w:b/>
          <w:bCs/>
          <w:color w:val="C00000"/>
        </w:rPr>
      </w:pPr>
      <w:r w:rsidRPr="00C6321B">
        <w:rPr>
          <w:rFonts w:ascii="Daytona" w:eastAsia="FreeSans" w:hAnsi="Daytona" w:cs="FreeSans"/>
          <w:b/>
          <w:bCs/>
          <w:color w:val="C00000"/>
        </w:rPr>
        <w:t xml:space="preserve">Ente Capofila </w:t>
      </w:r>
    </w:p>
    <w:p w14:paraId="2FA1235E" w14:textId="7B6D91EA" w:rsidR="005E4160" w:rsidRPr="009E5174" w:rsidRDefault="005E4160" w:rsidP="00AD45DC">
      <w:pPr>
        <w:pStyle w:val="NormaleWeb"/>
        <w:shd w:val="clear" w:color="auto" w:fill="FFFFFF"/>
        <w:spacing w:before="0" w:beforeAutospacing="0" w:after="0" w:afterAutospacing="0" w:line="276" w:lineRule="auto"/>
        <w:jc w:val="both"/>
        <w:rPr>
          <w:rFonts w:ascii="Daytona" w:eastAsia="FreeSans" w:hAnsi="Daytona" w:cs="Aharoni"/>
          <w:color w:val="1F3864" w:themeColor="accent1" w:themeShade="80"/>
          <w:sz w:val="22"/>
          <w:szCs w:val="22"/>
        </w:rPr>
      </w:pPr>
      <w:r w:rsidRPr="009E5174">
        <w:rPr>
          <w:rFonts w:ascii="Daytona" w:eastAsia="FreeSans" w:hAnsi="Daytona" w:cs="Aharoni"/>
          <w:color w:val="1F3864" w:themeColor="accent1" w:themeShade="80"/>
          <w:sz w:val="22"/>
          <w:szCs w:val="22"/>
        </w:rPr>
        <w:t>L</w:t>
      </w:r>
      <w:r w:rsidR="00AB7EDC" w:rsidRPr="009E5174">
        <w:rPr>
          <w:rFonts w:ascii="Daytona" w:eastAsia="FreeSans" w:hAnsi="Daytona" w:cs="Aharoni"/>
          <w:color w:val="1F3864" w:themeColor="accent1" w:themeShade="80"/>
          <w:sz w:val="22"/>
          <w:szCs w:val="22"/>
        </w:rPr>
        <w:t>’</w:t>
      </w:r>
      <w:r w:rsidRPr="009E5174">
        <w:rPr>
          <w:rFonts w:ascii="Daytona" w:eastAsia="FreeSans" w:hAnsi="Daytona" w:cs="Aharoni"/>
          <w:b/>
          <w:bCs/>
          <w:color w:val="1F3864" w:themeColor="accent1" w:themeShade="80"/>
          <w:sz w:val="22"/>
          <w:szCs w:val="22"/>
        </w:rPr>
        <w:t xml:space="preserve">Associazione Europea delle Vie Francigene </w:t>
      </w:r>
      <w:r w:rsidR="00AB7EDC" w:rsidRPr="009E5174">
        <w:rPr>
          <w:rFonts w:ascii="Daytona" w:eastAsia="FreeSans" w:hAnsi="Daytona" w:cs="Aharoni"/>
          <w:color w:val="1F3864" w:themeColor="accent1" w:themeShade="80"/>
          <w:sz w:val="22"/>
          <w:szCs w:val="22"/>
        </w:rPr>
        <w:t>(</w:t>
      </w:r>
      <w:r w:rsidRPr="009E5174">
        <w:rPr>
          <w:rFonts w:ascii="Daytona" w:eastAsia="FreeSans" w:hAnsi="Daytona" w:cs="Aharoni"/>
          <w:color w:val="1F3864" w:themeColor="accent1" w:themeShade="80"/>
          <w:sz w:val="22"/>
          <w:szCs w:val="22"/>
        </w:rPr>
        <w:t>AEVF</w:t>
      </w:r>
      <w:r w:rsidR="00AB7EDC" w:rsidRPr="009E5174">
        <w:rPr>
          <w:rFonts w:ascii="Daytona" w:eastAsia="FreeSans" w:hAnsi="Daytona" w:cs="Aharoni"/>
          <w:color w:val="1F3864" w:themeColor="accent1" w:themeShade="80"/>
          <w:sz w:val="22"/>
          <w:szCs w:val="22"/>
        </w:rPr>
        <w:t>)</w:t>
      </w:r>
      <w:r w:rsidRPr="009E5174">
        <w:rPr>
          <w:rFonts w:ascii="Daytona" w:eastAsia="FreeSans" w:hAnsi="Daytona" w:cs="Aharoni"/>
          <w:color w:val="1F3864" w:themeColor="accent1" w:themeShade="80"/>
          <w:sz w:val="22"/>
          <w:szCs w:val="22"/>
        </w:rPr>
        <w:t xml:space="preserve"> è nata per volontà di 34 Comuni dislocati lungo la Via Francigena. Ad oggi gli Enti locali e regionali europei che ne fanno parte sono 120. Obiettivo di AEVF è quello di promuovere un patrimonio legato alle identità culturali europee partendo da un itinerario storico che si esprime attraverso un fascio di strade, sulle quali si è formata la storia dell’Europa. </w:t>
      </w:r>
    </w:p>
    <w:p w14:paraId="788395D9" w14:textId="6E979E86" w:rsidR="005E4160" w:rsidRPr="009E5174" w:rsidRDefault="005E4160" w:rsidP="00AD45DC">
      <w:pPr>
        <w:pStyle w:val="NormaleWeb"/>
        <w:shd w:val="clear" w:color="auto" w:fill="FFFFFF"/>
        <w:spacing w:before="0" w:beforeAutospacing="0" w:after="0" w:afterAutospacing="0" w:line="276" w:lineRule="auto"/>
        <w:jc w:val="both"/>
        <w:rPr>
          <w:rFonts w:ascii="Daytona" w:eastAsia="FreeSans" w:hAnsi="Daytona" w:cs="Aharoni"/>
          <w:color w:val="1F3864" w:themeColor="accent1" w:themeShade="80"/>
          <w:sz w:val="22"/>
          <w:szCs w:val="22"/>
        </w:rPr>
      </w:pPr>
      <w:r w:rsidRPr="009E5174">
        <w:rPr>
          <w:rFonts w:ascii="Daytona" w:eastAsia="FreeSans" w:hAnsi="Daytona" w:cs="Aharoni"/>
          <w:color w:val="1F3864" w:themeColor="accent1" w:themeShade="80"/>
          <w:sz w:val="22"/>
          <w:szCs w:val="22"/>
        </w:rPr>
        <w:t xml:space="preserve">L’AEVF, in qualità di soggetto abilitato ufficialmente dal Consiglio d’Europa, dialoga con istituzioni europee per promuovere i valori dei cammini, partendo dallo sviluppo sostenibile dei territori attraverso un approccio culturale, identitario e turistico. </w:t>
      </w:r>
    </w:p>
    <w:p w14:paraId="0E43B180" w14:textId="3F390F1B" w:rsidR="00E97961" w:rsidRPr="00E97961" w:rsidRDefault="00E97961" w:rsidP="002D2ADD">
      <w:pPr>
        <w:pStyle w:val="NormaleWeb"/>
        <w:shd w:val="clear" w:color="auto" w:fill="FFFFFF"/>
        <w:spacing w:line="276" w:lineRule="auto"/>
        <w:jc w:val="center"/>
        <w:rPr>
          <w:rFonts w:ascii="Daytona" w:eastAsia="FreeSans" w:hAnsi="Daytona" w:cs="FreeSans"/>
          <w:b/>
          <w:bCs/>
          <w:color w:val="C00000"/>
        </w:rPr>
      </w:pPr>
      <w:r w:rsidRPr="00C6321B">
        <w:rPr>
          <w:rFonts w:ascii="Daytona" w:eastAsia="FreeSans" w:hAnsi="Daytona" w:cs="FreeSans"/>
          <w:b/>
          <w:bCs/>
          <w:color w:val="C00000"/>
        </w:rPr>
        <w:t>Consorzio Nazionale</w:t>
      </w:r>
    </w:p>
    <w:p w14:paraId="3D7B8D3C" w14:textId="3FF0A701" w:rsidR="00D010B5" w:rsidRPr="009E5174" w:rsidRDefault="005E4160" w:rsidP="00752FED">
      <w:pPr>
        <w:pStyle w:val="NormaleWeb"/>
        <w:shd w:val="clear" w:color="auto" w:fill="FFFFFF"/>
        <w:spacing w:line="276" w:lineRule="auto"/>
        <w:jc w:val="both"/>
        <w:rPr>
          <w:rFonts w:ascii="Daytona" w:eastAsia="FreeSans" w:hAnsi="Daytona" w:cs="Aharoni"/>
          <w:color w:val="1F3864" w:themeColor="accent1" w:themeShade="80"/>
          <w:sz w:val="22"/>
          <w:szCs w:val="22"/>
        </w:rPr>
      </w:pPr>
      <w:r w:rsidRPr="009E5174">
        <w:rPr>
          <w:rFonts w:ascii="Daytona" w:eastAsia="FreeSans" w:hAnsi="Daytona" w:cs="Aharoni"/>
          <w:color w:val="1F3864" w:themeColor="accent1" w:themeShade="80"/>
          <w:sz w:val="22"/>
          <w:szCs w:val="22"/>
        </w:rPr>
        <w:lastRenderedPageBreak/>
        <w:t xml:space="preserve">Grazie alla rete di Enti locali, regionali, nazionali ed europei che ne caratterizza la strutturazione, ha deciso di costituire, ai fini della candidatura di questo progetto, uno specifico Consorzio nazionale, definito dalla presenza di Istituti di Istruzione Superiore di ben 8 regioni italiane: Emilia Romagna, Lazio, Piemonte, Toscana, Valle D’Aosta, Puglia, Campania e Basilicata, da Associazioni di promozione turistica, e da Enti locali e regionali. </w:t>
      </w:r>
    </w:p>
    <w:p w14:paraId="7601A98E" w14:textId="68DD3E92" w:rsidR="00131694" w:rsidRPr="009E5174" w:rsidRDefault="00131694" w:rsidP="00131694">
      <w:pPr>
        <w:pStyle w:val="NormaleWeb"/>
        <w:shd w:val="clear" w:color="auto" w:fill="FFFFFF"/>
        <w:spacing w:before="0" w:beforeAutospacing="0" w:after="0" w:afterAutospacing="0" w:line="276" w:lineRule="auto"/>
        <w:jc w:val="both"/>
        <w:rPr>
          <w:rFonts w:ascii="Daytona" w:eastAsia="FreeSans" w:hAnsi="Daytona" w:cs="FreeSans"/>
          <w:color w:val="1F3864" w:themeColor="accent1" w:themeShade="80"/>
          <w:sz w:val="22"/>
          <w:szCs w:val="22"/>
        </w:rPr>
      </w:pPr>
      <w:r w:rsidRPr="009E5174">
        <w:rPr>
          <w:rFonts w:ascii="Daytona" w:eastAsia="FreeSans" w:hAnsi="Daytona" w:cs="FreeSans"/>
          <w:color w:val="1F3864" w:themeColor="accent1" w:themeShade="80"/>
          <w:sz w:val="22"/>
          <w:szCs w:val="22"/>
        </w:rPr>
        <w:t>Il Consorzio VET risulta composto da 1</w:t>
      </w:r>
      <w:r w:rsidR="000F680E">
        <w:rPr>
          <w:rFonts w:ascii="Daytona" w:eastAsia="FreeSans" w:hAnsi="Daytona" w:cs="FreeSans"/>
          <w:color w:val="1F3864" w:themeColor="accent1" w:themeShade="80"/>
          <w:sz w:val="22"/>
          <w:szCs w:val="22"/>
        </w:rPr>
        <w:t>1</w:t>
      </w:r>
      <w:r w:rsidRPr="009E5174">
        <w:rPr>
          <w:rFonts w:ascii="Daytona" w:eastAsia="FreeSans" w:hAnsi="Daytona" w:cs="FreeSans"/>
          <w:color w:val="1F3864" w:themeColor="accent1" w:themeShade="80"/>
          <w:sz w:val="22"/>
          <w:szCs w:val="22"/>
        </w:rPr>
        <w:t xml:space="preserve"> Scuole di cui </w:t>
      </w:r>
      <w:r w:rsidR="000F680E">
        <w:rPr>
          <w:rFonts w:ascii="Daytona" w:eastAsia="FreeSans" w:hAnsi="Daytona" w:cs="FreeSans"/>
          <w:color w:val="1F3864" w:themeColor="accent1" w:themeShade="80"/>
          <w:sz w:val="22"/>
          <w:szCs w:val="22"/>
        </w:rPr>
        <w:t>7</w:t>
      </w:r>
      <w:r w:rsidRPr="009E5174">
        <w:rPr>
          <w:rFonts w:ascii="Daytona" w:eastAsia="FreeSans" w:hAnsi="Daytona" w:cs="FreeSans"/>
          <w:color w:val="1F3864" w:themeColor="accent1" w:themeShade="80"/>
          <w:sz w:val="22"/>
          <w:szCs w:val="22"/>
        </w:rPr>
        <w:t xml:space="preserve"> già partecipanti alla precedente esperienza Erasums: I.I.S. "Camillo Cavour"; I.T.E. “P. Savi”; I.S. "Alessandro Volta"; Istituzione Scolastica "Innocente Manzetti";</w:t>
      </w:r>
      <w:r w:rsidR="006D55CF" w:rsidRPr="009E5174">
        <w:rPr>
          <w:rFonts w:ascii="Daytona" w:eastAsia="FreeSans" w:hAnsi="Daytona" w:cs="FreeSans"/>
          <w:color w:val="1F3864" w:themeColor="accent1" w:themeShade="80"/>
          <w:sz w:val="22"/>
          <w:szCs w:val="22"/>
        </w:rPr>
        <w:t xml:space="preserve"> </w:t>
      </w:r>
      <w:r w:rsidRPr="009E5174">
        <w:rPr>
          <w:rFonts w:ascii="Daytona" w:eastAsia="FreeSans" w:hAnsi="Daytona" w:cs="FreeSans"/>
          <w:color w:val="1F3864" w:themeColor="accent1" w:themeShade="80"/>
          <w:sz w:val="22"/>
          <w:szCs w:val="22"/>
        </w:rPr>
        <w:t>Istituto Professionale di Stato "Sassetti-Peruzzi"; I.I.S.S."GORJUX-TRIDENTE-VIVANTE";</w:t>
      </w:r>
      <w:r w:rsidR="00B25D76">
        <w:rPr>
          <w:rFonts w:ascii="Daytona" w:eastAsia="FreeSans" w:hAnsi="Daytona" w:cs="FreeSans"/>
          <w:color w:val="1F3864" w:themeColor="accent1" w:themeShade="80"/>
          <w:sz w:val="22"/>
          <w:szCs w:val="22"/>
        </w:rPr>
        <w:t xml:space="preserve"> </w:t>
      </w:r>
      <w:r w:rsidRPr="009E5174">
        <w:rPr>
          <w:rFonts w:ascii="Daytona" w:eastAsia="FreeSans" w:hAnsi="Daytona" w:cs="FreeSans"/>
          <w:color w:val="1F3864" w:themeColor="accent1" w:themeShade="80"/>
          <w:sz w:val="22"/>
          <w:szCs w:val="22"/>
        </w:rPr>
        <w:t>I.I.S. "Bernalda Ferrandina"; cui si aggiungono, per un maggior impatto sul territorio, ulteriori 4 Istituti Scolastici: I.I.S. G.D. “Romagnosi-A.Casali”, I.I.S. ”Raineri-Marcora”, I.S. “Pacinotti- Belmesseri” e l’ente di formazione lucano Euformed.</w:t>
      </w:r>
    </w:p>
    <w:p w14:paraId="3CD3AB33" w14:textId="557558D8" w:rsidR="00131694" w:rsidRPr="009E5174" w:rsidRDefault="00131694" w:rsidP="00131694">
      <w:pPr>
        <w:pStyle w:val="NormaleWeb"/>
        <w:shd w:val="clear" w:color="auto" w:fill="FFFFFF"/>
        <w:spacing w:before="0" w:beforeAutospacing="0" w:after="0" w:afterAutospacing="0" w:line="276" w:lineRule="auto"/>
        <w:jc w:val="both"/>
        <w:rPr>
          <w:rFonts w:ascii="Daytona" w:eastAsia="FreeSans" w:hAnsi="Daytona" w:cs="FreeSans"/>
          <w:color w:val="1F3864" w:themeColor="accent1" w:themeShade="80"/>
          <w:sz w:val="22"/>
          <w:szCs w:val="22"/>
        </w:rPr>
      </w:pPr>
      <w:r w:rsidRPr="009E5174">
        <w:rPr>
          <w:rFonts w:ascii="Daytona" w:eastAsia="FreeSans" w:hAnsi="Daytona" w:cs="FreeSans"/>
          <w:color w:val="1F3864" w:themeColor="accent1" w:themeShade="80"/>
          <w:sz w:val="22"/>
          <w:szCs w:val="22"/>
        </w:rPr>
        <w:t>Vi sono poi Enti locali (Regione Toscana e Agenzia di Accoglienza e Promozione Turistica del Territorio della Provincia di Torino)</w:t>
      </w:r>
      <w:r w:rsidR="00B25D76">
        <w:rPr>
          <w:rFonts w:ascii="Daytona" w:eastAsia="FreeSans" w:hAnsi="Daytona" w:cs="FreeSans"/>
          <w:color w:val="1F3864" w:themeColor="accent1" w:themeShade="80"/>
          <w:sz w:val="22"/>
          <w:szCs w:val="22"/>
        </w:rPr>
        <w:t xml:space="preserve"> </w:t>
      </w:r>
      <w:r w:rsidRPr="009E5174">
        <w:rPr>
          <w:rFonts w:ascii="Daytona" w:eastAsia="FreeSans" w:hAnsi="Daytona" w:cs="FreeSans"/>
          <w:color w:val="1F3864" w:themeColor="accent1" w:themeShade="80"/>
          <w:sz w:val="22"/>
          <w:szCs w:val="22"/>
        </w:rPr>
        <w:t>con i quali AEVF ha collaborato proficuamente in passato attuando azioni volte alla promozione della Via Francigena.</w:t>
      </w:r>
    </w:p>
    <w:p w14:paraId="27D8038D" w14:textId="58127CB9" w:rsidR="00AB7EDC" w:rsidRPr="00C6321B" w:rsidRDefault="00AD45DC" w:rsidP="00AD45DC">
      <w:pPr>
        <w:pStyle w:val="NormaleWeb"/>
        <w:shd w:val="clear" w:color="auto" w:fill="FFFFFF"/>
        <w:spacing w:line="276" w:lineRule="auto"/>
        <w:jc w:val="center"/>
        <w:rPr>
          <w:rFonts w:ascii="Daytona" w:eastAsia="FreeSans" w:hAnsi="Daytona" w:cs="FreeSans"/>
          <w:b/>
          <w:bCs/>
          <w:color w:val="C00000"/>
        </w:rPr>
      </w:pPr>
      <w:r w:rsidRPr="00C6321B">
        <w:rPr>
          <w:rFonts w:ascii="Daytona" w:eastAsia="FreeSans" w:hAnsi="Daytona" w:cs="FreeSans"/>
          <w:b/>
          <w:bCs/>
          <w:color w:val="C00000"/>
        </w:rPr>
        <w:t>Obiettivi del Progetto</w:t>
      </w:r>
    </w:p>
    <w:p w14:paraId="040C63CE" w14:textId="77777777" w:rsidR="007D2BD5" w:rsidRPr="009E5174" w:rsidRDefault="00513516" w:rsidP="007D2BD5">
      <w:pPr>
        <w:shd w:val="clear" w:color="auto" w:fill="FFFFFF"/>
        <w:contextualSpacing/>
        <w:jc w:val="both"/>
        <w:rPr>
          <w:rFonts w:ascii="Daytona" w:hAnsi="Daytona" w:cs="Aharoni"/>
          <w:color w:val="1F3864" w:themeColor="accent1" w:themeShade="80"/>
          <w:sz w:val="22"/>
          <w:szCs w:val="22"/>
        </w:rPr>
      </w:pPr>
      <w:r w:rsidRPr="009E5174">
        <w:rPr>
          <w:rFonts w:ascii="Daytona" w:hAnsi="Daytona" w:cs="Aharoni"/>
          <w:color w:val="1F3864" w:themeColor="accent1" w:themeShade="80"/>
          <w:sz w:val="22"/>
          <w:szCs w:val="22"/>
        </w:rPr>
        <w:t>Il turismo è cambiato notevolmente nel corso degli anni e poter contare su tante risorse non è più un fattore sufficiente ad incentivare l’incoming turistico, se i servizi e le capacità comunicative non risultano adeguate.</w:t>
      </w:r>
    </w:p>
    <w:p w14:paraId="22D9832F" w14:textId="00AF2103" w:rsidR="007D2BD5" w:rsidRPr="009E5174" w:rsidRDefault="00513516" w:rsidP="007D2BD5">
      <w:pPr>
        <w:shd w:val="clear" w:color="auto" w:fill="FFFFFF"/>
        <w:contextualSpacing/>
        <w:jc w:val="both"/>
        <w:rPr>
          <w:rFonts w:ascii="Daytona" w:hAnsi="Daytona" w:cs="Aharoni"/>
          <w:color w:val="1F3864" w:themeColor="accent1" w:themeShade="80"/>
          <w:sz w:val="22"/>
          <w:szCs w:val="22"/>
        </w:rPr>
      </w:pPr>
      <w:r w:rsidRPr="009E5174">
        <w:rPr>
          <w:rFonts w:ascii="Daytona" w:hAnsi="Daytona" w:cs="Aharoni"/>
          <w:color w:val="1F3864" w:themeColor="accent1" w:themeShade="80"/>
          <w:sz w:val="22"/>
          <w:szCs w:val="22"/>
        </w:rPr>
        <w:t xml:space="preserve">La facilità di spostamento, il proliferare di soluzioni low-cost, la diffusione del web hanno </w:t>
      </w:r>
      <w:r w:rsidR="007D2BD5" w:rsidRPr="009E5174">
        <w:rPr>
          <w:rFonts w:ascii="Daytona" w:hAnsi="Daytona" w:cs="Aharoni"/>
          <w:color w:val="1F3864" w:themeColor="accent1" w:themeShade="80"/>
          <w:sz w:val="22"/>
          <w:szCs w:val="22"/>
        </w:rPr>
        <w:t xml:space="preserve">sì </w:t>
      </w:r>
      <w:r w:rsidRPr="009E5174">
        <w:rPr>
          <w:rFonts w:ascii="Daytona" w:hAnsi="Daytona" w:cs="Aharoni"/>
          <w:color w:val="1F3864" w:themeColor="accent1" w:themeShade="80"/>
          <w:sz w:val="22"/>
          <w:szCs w:val="22"/>
        </w:rPr>
        <w:t>ampliato la possibilità di viaggiare per molte persone</w:t>
      </w:r>
      <w:r w:rsidR="00D610BE" w:rsidRPr="009E5174">
        <w:rPr>
          <w:rFonts w:ascii="Daytona" w:hAnsi="Daytona" w:cs="Aharoni"/>
          <w:color w:val="1F3864" w:themeColor="accent1" w:themeShade="80"/>
          <w:sz w:val="22"/>
          <w:szCs w:val="22"/>
        </w:rPr>
        <w:t xml:space="preserve"> </w:t>
      </w:r>
      <w:r w:rsidRPr="009E5174">
        <w:rPr>
          <w:rFonts w:ascii="Daytona" w:hAnsi="Daytona" w:cs="Aharoni"/>
          <w:color w:val="1F3864" w:themeColor="accent1" w:themeShade="80"/>
          <w:sz w:val="22"/>
          <w:szCs w:val="22"/>
        </w:rPr>
        <w:t xml:space="preserve">ma </w:t>
      </w:r>
      <w:r w:rsidR="007D2BD5" w:rsidRPr="009E5174">
        <w:rPr>
          <w:rFonts w:ascii="Daytona" w:hAnsi="Daytona" w:cs="Aharoni"/>
          <w:color w:val="1F3864" w:themeColor="accent1" w:themeShade="80"/>
          <w:sz w:val="22"/>
          <w:szCs w:val="22"/>
        </w:rPr>
        <w:t xml:space="preserve">hanno anche provocato una </w:t>
      </w:r>
      <w:r w:rsidRPr="009E5174">
        <w:rPr>
          <w:rFonts w:ascii="Daytona" w:hAnsi="Daytona" w:cs="Aharoni"/>
          <w:color w:val="1F3864" w:themeColor="accent1" w:themeShade="80"/>
          <w:sz w:val="22"/>
          <w:szCs w:val="22"/>
        </w:rPr>
        <w:t>crescente mobilitazione di grandi masse a fini turistici</w:t>
      </w:r>
      <w:r w:rsidR="007D2BD5" w:rsidRPr="009E5174">
        <w:rPr>
          <w:rFonts w:ascii="Daytona" w:hAnsi="Daytona" w:cs="Aharoni"/>
          <w:color w:val="1F3864" w:themeColor="accent1" w:themeShade="80"/>
          <w:sz w:val="22"/>
          <w:szCs w:val="22"/>
        </w:rPr>
        <w:t xml:space="preserve"> che </w:t>
      </w:r>
      <w:r w:rsidRPr="009E5174">
        <w:rPr>
          <w:rFonts w:ascii="Daytona" w:hAnsi="Daytona" w:cs="Aharoni"/>
          <w:color w:val="1F3864" w:themeColor="accent1" w:themeShade="80"/>
          <w:sz w:val="22"/>
          <w:szCs w:val="22"/>
        </w:rPr>
        <w:t xml:space="preserve">ha </w:t>
      </w:r>
      <w:r w:rsidR="007D2BD5" w:rsidRPr="009E5174">
        <w:rPr>
          <w:rFonts w:ascii="Daytona" w:hAnsi="Daytona" w:cs="Aharoni"/>
          <w:color w:val="1F3864" w:themeColor="accent1" w:themeShade="80"/>
          <w:sz w:val="22"/>
          <w:szCs w:val="22"/>
        </w:rPr>
        <w:t>sollevato importanti</w:t>
      </w:r>
      <w:r w:rsidRPr="009E5174">
        <w:rPr>
          <w:rFonts w:ascii="Daytona" w:hAnsi="Daytona" w:cs="Aharoni"/>
          <w:color w:val="1F3864" w:themeColor="accent1" w:themeShade="80"/>
          <w:sz w:val="22"/>
          <w:szCs w:val="22"/>
        </w:rPr>
        <w:t xml:space="preserve"> conseguenze </w:t>
      </w:r>
      <w:r w:rsidR="007D2BD5" w:rsidRPr="009E5174">
        <w:rPr>
          <w:rFonts w:ascii="Daytona" w:hAnsi="Daytona" w:cs="Aharoni"/>
          <w:color w:val="1F3864" w:themeColor="accent1" w:themeShade="80"/>
          <w:sz w:val="22"/>
          <w:szCs w:val="22"/>
        </w:rPr>
        <w:t xml:space="preserve">sul piano </w:t>
      </w:r>
      <w:r w:rsidRPr="009E5174">
        <w:rPr>
          <w:rFonts w:ascii="Daytona" w:hAnsi="Daytona" w:cs="Aharoni"/>
          <w:color w:val="1F3864" w:themeColor="accent1" w:themeShade="80"/>
          <w:sz w:val="22"/>
          <w:szCs w:val="22"/>
        </w:rPr>
        <w:t>social</w:t>
      </w:r>
      <w:r w:rsidR="007D2BD5" w:rsidRPr="009E5174">
        <w:rPr>
          <w:rFonts w:ascii="Daytona" w:hAnsi="Daytona" w:cs="Aharoni"/>
          <w:color w:val="1F3864" w:themeColor="accent1" w:themeShade="80"/>
          <w:sz w:val="22"/>
          <w:szCs w:val="22"/>
        </w:rPr>
        <w:t xml:space="preserve">e </w:t>
      </w:r>
      <w:r w:rsidRPr="009E5174">
        <w:rPr>
          <w:rFonts w:ascii="Daytona" w:hAnsi="Daytona" w:cs="Aharoni"/>
          <w:color w:val="1F3864" w:themeColor="accent1" w:themeShade="80"/>
          <w:sz w:val="22"/>
          <w:szCs w:val="22"/>
        </w:rPr>
        <w:t>e ambiental</w:t>
      </w:r>
      <w:r w:rsidR="007D2BD5" w:rsidRPr="009E5174">
        <w:rPr>
          <w:rFonts w:ascii="Daytona" w:hAnsi="Daytona" w:cs="Aharoni"/>
          <w:color w:val="1F3864" w:themeColor="accent1" w:themeShade="80"/>
          <w:sz w:val="22"/>
          <w:szCs w:val="22"/>
        </w:rPr>
        <w:t>e.</w:t>
      </w:r>
    </w:p>
    <w:p w14:paraId="105F841F" w14:textId="3800A1F6" w:rsidR="007D2BD5" w:rsidRPr="009E5174" w:rsidRDefault="007D2BD5" w:rsidP="007D2BD5">
      <w:pPr>
        <w:shd w:val="clear" w:color="auto" w:fill="FFFFFF"/>
        <w:contextualSpacing/>
        <w:jc w:val="both"/>
        <w:rPr>
          <w:rFonts w:ascii="Daytona" w:hAnsi="Daytona" w:cs="Aharoni"/>
          <w:color w:val="1F3864" w:themeColor="accent1" w:themeShade="80"/>
          <w:sz w:val="22"/>
          <w:szCs w:val="22"/>
        </w:rPr>
      </w:pPr>
      <w:r w:rsidRPr="009E5174">
        <w:rPr>
          <w:rFonts w:ascii="Daytona" w:hAnsi="Daytona" w:cs="Aharoni"/>
          <w:color w:val="1F3864" w:themeColor="accent1" w:themeShade="80"/>
          <w:sz w:val="22"/>
          <w:szCs w:val="22"/>
        </w:rPr>
        <w:t>A fronte di ciò, l</w:t>
      </w:r>
      <w:r w:rsidR="00513516" w:rsidRPr="009E5174">
        <w:rPr>
          <w:rFonts w:ascii="Daytona" w:hAnsi="Daytona" w:cs="Aharoni"/>
          <w:color w:val="1F3864" w:themeColor="accent1" w:themeShade="80"/>
          <w:sz w:val="22"/>
          <w:szCs w:val="22"/>
        </w:rPr>
        <w:t xml:space="preserve">a sostenibilità e </w:t>
      </w:r>
      <w:r w:rsidRPr="009E5174">
        <w:rPr>
          <w:rFonts w:ascii="Daytona" w:hAnsi="Daytona" w:cs="Aharoni"/>
          <w:color w:val="1F3864" w:themeColor="accent1" w:themeShade="80"/>
          <w:sz w:val="22"/>
          <w:szCs w:val="22"/>
        </w:rPr>
        <w:t xml:space="preserve">il </w:t>
      </w:r>
      <w:r w:rsidR="00513516" w:rsidRPr="009E5174">
        <w:rPr>
          <w:rFonts w:ascii="Daytona" w:hAnsi="Daytona" w:cs="Aharoni"/>
          <w:color w:val="1F3864" w:themeColor="accent1" w:themeShade="80"/>
          <w:sz w:val="22"/>
          <w:szCs w:val="22"/>
        </w:rPr>
        <w:t>tourism slow diventano una grande opportunità creativa per rigenerare e qualificare l’offerta turistica e per lo sviluppo di nuove figure professionali</w:t>
      </w:r>
      <w:r w:rsidR="00D610BE" w:rsidRPr="009E5174">
        <w:rPr>
          <w:rFonts w:ascii="Daytona" w:hAnsi="Daytona" w:cs="Aharoni"/>
          <w:color w:val="1F3864" w:themeColor="accent1" w:themeShade="80"/>
          <w:sz w:val="22"/>
          <w:szCs w:val="22"/>
        </w:rPr>
        <w:t>.</w:t>
      </w:r>
    </w:p>
    <w:p w14:paraId="24107BE7" w14:textId="01E4457C" w:rsidR="001D2484" w:rsidRPr="009E5174" w:rsidRDefault="001D2484" w:rsidP="006D55CF">
      <w:pPr>
        <w:snapToGrid w:val="0"/>
        <w:spacing w:after="240" w:line="276" w:lineRule="auto"/>
        <w:jc w:val="both"/>
        <w:rPr>
          <w:rFonts w:ascii="Daytona" w:hAnsi="Daytona" w:cs="Aharoni"/>
          <w:color w:val="1F3864" w:themeColor="accent1" w:themeShade="80"/>
          <w:sz w:val="22"/>
          <w:szCs w:val="22"/>
        </w:rPr>
      </w:pPr>
      <w:r w:rsidRPr="009E5174">
        <w:rPr>
          <w:rFonts w:ascii="Daytona" w:hAnsi="Daytona" w:cs="Aharoni"/>
          <w:color w:val="1F3864" w:themeColor="accent1" w:themeShade="80"/>
          <w:sz w:val="22"/>
          <w:szCs w:val="22"/>
        </w:rPr>
        <w:t>In linea di continuità e vision strategica con gli intenti delle precedenti proposte Erasmus+, la volontà del Consorzio nazionale è creare, quale obiettivo comune di lunga durata, un modello di cooperazione tra mondo formativo,</w:t>
      </w:r>
      <w:r w:rsidR="00D610BE" w:rsidRPr="009E5174">
        <w:rPr>
          <w:rFonts w:ascii="Daytona" w:hAnsi="Daytona" w:cs="Aharoni"/>
          <w:color w:val="1F3864" w:themeColor="accent1" w:themeShade="80"/>
          <w:sz w:val="22"/>
          <w:szCs w:val="22"/>
        </w:rPr>
        <w:t xml:space="preserve"> </w:t>
      </w:r>
      <w:r w:rsidRPr="009E5174">
        <w:rPr>
          <w:rFonts w:ascii="Daytona" w:hAnsi="Daytona" w:cs="Aharoni"/>
          <w:color w:val="1F3864" w:themeColor="accent1" w:themeShade="80"/>
          <w:sz w:val="22"/>
          <w:szCs w:val="22"/>
        </w:rPr>
        <w:t>imprenditoriale ed istituzionale, in grado di promuovere lo sviluppo di specifiche competenze professionali nel settore turistico, atte a garantire lo sviluppo sostenibile dei territori attraversati dalle Vie Francigene, in un’ottica di valorizzazione dell’identità culturale europea.</w:t>
      </w:r>
    </w:p>
    <w:p w14:paraId="3546FAF8" w14:textId="3EA1FC63" w:rsidR="00734463" w:rsidRPr="009E5174" w:rsidRDefault="00734463" w:rsidP="001D2484">
      <w:pPr>
        <w:snapToGrid w:val="0"/>
        <w:spacing w:line="276" w:lineRule="auto"/>
        <w:jc w:val="both"/>
        <w:rPr>
          <w:rFonts w:ascii="Daytona" w:hAnsi="Daytona" w:cs="Aharoni"/>
          <w:color w:val="1F3864" w:themeColor="accent1" w:themeShade="80"/>
          <w:sz w:val="22"/>
          <w:szCs w:val="22"/>
        </w:rPr>
      </w:pPr>
      <w:r w:rsidRPr="009E5174">
        <w:rPr>
          <w:rFonts w:ascii="Daytona" w:hAnsi="Daytona" w:cs="Aharoni"/>
          <w:color w:val="1F3864" w:themeColor="accent1" w:themeShade="80"/>
          <w:sz w:val="22"/>
          <w:szCs w:val="22"/>
        </w:rPr>
        <w:t>In particolare, il progetto intende:</w:t>
      </w:r>
    </w:p>
    <w:p w14:paraId="32CE731A" w14:textId="5294D05D" w:rsidR="00A64994" w:rsidRPr="009E5174" w:rsidRDefault="00734463" w:rsidP="006D55CF">
      <w:pPr>
        <w:pStyle w:val="Paragrafoelenco"/>
        <w:numPr>
          <w:ilvl w:val="0"/>
          <w:numId w:val="20"/>
        </w:numPr>
        <w:autoSpaceDE w:val="0"/>
        <w:autoSpaceDN w:val="0"/>
        <w:adjustRightInd w:val="0"/>
        <w:spacing w:line="276" w:lineRule="auto"/>
        <w:rPr>
          <w:rFonts w:ascii="Daytona" w:eastAsiaTheme="minorHAnsi" w:hAnsi="Daytona" w:cs="Aharoni"/>
          <w:color w:val="1F3864" w:themeColor="accent1" w:themeShade="80"/>
          <w:sz w:val="22"/>
          <w:szCs w:val="22"/>
          <w:lang w:eastAsia="en-US"/>
        </w:rPr>
      </w:pPr>
      <w:r w:rsidRPr="009E5174">
        <w:rPr>
          <w:rFonts w:ascii="Daytona" w:eastAsiaTheme="minorHAnsi" w:hAnsi="Daytona" w:cs="Aharoni"/>
          <w:color w:val="1F3864" w:themeColor="accent1" w:themeShade="80"/>
          <w:sz w:val="22"/>
          <w:szCs w:val="22"/>
          <w:lang w:eastAsia="en-US"/>
        </w:rPr>
        <w:t xml:space="preserve">Incrementare le competenze specialistiche dei partecipanti inerenti due nuove figure professionali: il </w:t>
      </w:r>
      <w:r w:rsidR="00C6321B" w:rsidRPr="009E5174">
        <w:rPr>
          <w:rFonts w:ascii="Daytona" w:eastAsiaTheme="minorHAnsi" w:hAnsi="Daytona" w:cs="Aharoni"/>
          <w:color w:val="1F3864" w:themeColor="accent1" w:themeShade="80"/>
          <w:sz w:val="22"/>
          <w:szCs w:val="22"/>
          <w:lang w:eastAsia="en-US"/>
        </w:rPr>
        <w:t>"</w:t>
      </w:r>
      <w:r w:rsidRPr="009E5174">
        <w:rPr>
          <w:rFonts w:ascii="Daytona" w:eastAsiaTheme="minorHAnsi" w:hAnsi="Daytona" w:cs="Aharoni"/>
          <w:color w:val="1F3864" w:themeColor="accent1" w:themeShade="80"/>
          <w:sz w:val="22"/>
          <w:szCs w:val="22"/>
        </w:rPr>
        <w:t>Promotore di sviluppo turistico sostenibile” ed il “Destination Manager”</w:t>
      </w:r>
      <w:r w:rsidR="00C6321B" w:rsidRPr="009E5174">
        <w:rPr>
          <w:rFonts w:ascii="Daytona" w:eastAsiaTheme="minorHAnsi" w:hAnsi="Daytona" w:cs="Aharoni"/>
          <w:color w:val="1F3864" w:themeColor="accent1" w:themeShade="80"/>
          <w:sz w:val="22"/>
          <w:szCs w:val="22"/>
        </w:rPr>
        <w:t>;</w:t>
      </w:r>
    </w:p>
    <w:p w14:paraId="01E4535D" w14:textId="35101ACA" w:rsidR="00A64ADF" w:rsidRPr="009E5174" w:rsidRDefault="00A64ADF" w:rsidP="006D55CF">
      <w:pPr>
        <w:pStyle w:val="Paragrafoelenco"/>
        <w:numPr>
          <w:ilvl w:val="0"/>
          <w:numId w:val="20"/>
        </w:numPr>
        <w:autoSpaceDE w:val="0"/>
        <w:autoSpaceDN w:val="0"/>
        <w:adjustRightInd w:val="0"/>
        <w:spacing w:line="276" w:lineRule="auto"/>
        <w:rPr>
          <w:rFonts w:ascii="Daytona" w:eastAsiaTheme="minorHAnsi" w:hAnsi="Daytona" w:cs="Aharoni"/>
          <w:color w:val="1F3864" w:themeColor="accent1" w:themeShade="80"/>
          <w:sz w:val="22"/>
          <w:szCs w:val="22"/>
          <w:lang w:eastAsia="en-US"/>
        </w:rPr>
      </w:pPr>
      <w:r w:rsidRPr="009E5174">
        <w:rPr>
          <w:rFonts w:ascii="Daytona" w:eastAsiaTheme="minorHAnsi" w:hAnsi="Daytona" w:cs="Aharoni"/>
          <w:color w:val="1F3864" w:themeColor="accent1" w:themeShade="80"/>
          <w:sz w:val="22"/>
          <w:szCs w:val="22"/>
          <w:lang w:eastAsia="en-US"/>
        </w:rPr>
        <w:lastRenderedPageBreak/>
        <w:t>Favorire lo sviluppo dell’imprenditoria giovanile e la promozione del senso di iniziativa attraverso azioni</w:t>
      </w:r>
      <w:r w:rsidR="00734463" w:rsidRPr="009E5174">
        <w:rPr>
          <w:rFonts w:ascii="Daytona" w:eastAsiaTheme="minorHAnsi" w:hAnsi="Daytona" w:cs="Aharoni"/>
          <w:color w:val="1F3864" w:themeColor="accent1" w:themeShade="80"/>
          <w:sz w:val="22"/>
          <w:szCs w:val="22"/>
          <w:lang w:eastAsia="en-US"/>
        </w:rPr>
        <w:t xml:space="preserve"> </w:t>
      </w:r>
      <w:r w:rsidRPr="009E5174">
        <w:rPr>
          <w:rFonts w:ascii="Daytona" w:eastAsiaTheme="minorHAnsi" w:hAnsi="Daytona" w:cs="Aharoni"/>
          <w:color w:val="1F3864" w:themeColor="accent1" w:themeShade="80"/>
          <w:sz w:val="22"/>
          <w:szCs w:val="22"/>
        </w:rPr>
        <w:t>professionalizzanti all’estero</w:t>
      </w:r>
      <w:r w:rsidR="00C6321B" w:rsidRPr="009E5174">
        <w:rPr>
          <w:rFonts w:ascii="Daytona" w:eastAsiaTheme="minorHAnsi" w:hAnsi="Daytona" w:cs="Aharoni"/>
          <w:color w:val="1F3864" w:themeColor="accent1" w:themeShade="80"/>
          <w:sz w:val="22"/>
          <w:szCs w:val="22"/>
        </w:rPr>
        <w:t>;</w:t>
      </w:r>
    </w:p>
    <w:p w14:paraId="55C015ED" w14:textId="4ED9F1A8" w:rsidR="002B31A7" w:rsidRPr="009E5174" w:rsidRDefault="00A64ADF" w:rsidP="006D55CF">
      <w:pPr>
        <w:pStyle w:val="Paragrafoelenco"/>
        <w:numPr>
          <w:ilvl w:val="0"/>
          <w:numId w:val="20"/>
        </w:numPr>
        <w:autoSpaceDE w:val="0"/>
        <w:autoSpaceDN w:val="0"/>
        <w:adjustRightInd w:val="0"/>
        <w:spacing w:line="276" w:lineRule="auto"/>
        <w:rPr>
          <w:rFonts w:ascii="Daytona" w:eastAsiaTheme="minorHAnsi" w:hAnsi="Daytona" w:cs="Aharoni"/>
          <w:color w:val="1F3864" w:themeColor="accent1" w:themeShade="80"/>
          <w:sz w:val="22"/>
          <w:szCs w:val="22"/>
          <w:lang w:eastAsia="en-US"/>
        </w:rPr>
      </w:pPr>
      <w:r w:rsidRPr="009E5174">
        <w:rPr>
          <w:rFonts w:ascii="Daytona" w:eastAsiaTheme="minorHAnsi" w:hAnsi="Daytona" w:cs="Aharoni"/>
          <w:color w:val="1F3864" w:themeColor="accent1" w:themeShade="80"/>
          <w:sz w:val="22"/>
          <w:szCs w:val="22"/>
          <w:lang w:eastAsia="en-US"/>
        </w:rPr>
        <w:t>Elaborare un modello di cooperazione tra Formazione, Mercato del Lavoro e Istituzioni per abbattere lo</w:t>
      </w:r>
      <w:r w:rsidR="00C6321B" w:rsidRPr="009E5174">
        <w:rPr>
          <w:rFonts w:ascii="Daytona" w:eastAsiaTheme="minorHAnsi" w:hAnsi="Daytona" w:cs="Aharoni"/>
          <w:color w:val="1F3864" w:themeColor="accent1" w:themeShade="80"/>
          <w:sz w:val="22"/>
          <w:szCs w:val="22"/>
          <w:lang w:eastAsia="en-US"/>
        </w:rPr>
        <w:t xml:space="preserve"> </w:t>
      </w:r>
      <w:r w:rsidRPr="009E5174">
        <w:rPr>
          <w:rFonts w:ascii="Daytona" w:eastAsiaTheme="minorHAnsi" w:hAnsi="Daytona" w:cs="Aharoni"/>
          <w:color w:val="1F3864" w:themeColor="accent1" w:themeShade="80"/>
          <w:sz w:val="22"/>
          <w:szCs w:val="22"/>
        </w:rPr>
        <w:t>skills mismatch tra domanda di personale qualificato e competenze dei neodiplomati.</w:t>
      </w:r>
    </w:p>
    <w:p w14:paraId="05DA4EFA" w14:textId="70834359" w:rsidR="00A64994" w:rsidRPr="009E5174" w:rsidRDefault="00A64994" w:rsidP="006D55CF">
      <w:pPr>
        <w:pStyle w:val="Paragrafoelenco"/>
        <w:numPr>
          <w:ilvl w:val="0"/>
          <w:numId w:val="20"/>
        </w:numPr>
        <w:autoSpaceDE w:val="0"/>
        <w:autoSpaceDN w:val="0"/>
        <w:adjustRightInd w:val="0"/>
        <w:spacing w:line="276" w:lineRule="auto"/>
        <w:rPr>
          <w:rFonts w:ascii="Daytona" w:eastAsiaTheme="minorHAnsi" w:hAnsi="Daytona" w:cs="Aharoni"/>
          <w:color w:val="1F3864" w:themeColor="accent1" w:themeShade="80"/>
          <w:sz w:val="22"/>
          <w:szCs w:val="22"/>
          <w:lang w:eastAsia="en-US"/>
        </w:rPr>
      </w:pPr>
      <w:r w:rsidRPr="009E5174">
        <w:rPr>
          <w:rFonts w:ascii="Daytona" w:eastAsiaTheme="minorHAnsi" w:hAnsi="Daytona" w:cs="Aharoni"/>
          <w:color w:val="1F3864" w:themeColor="accent1" w:themeShade="80"/>
          <w:sz w:val="22"/>
          <w:szCs w:val="22"/>
          <w:lang w:eastAsia="en-US"/>
        </w:rPr>
        <w:t>Creare una strategia europea di promozione e sviluppo del turismo lento lungo la Via Francigena, atta a</w:t>
      </w:r>
      <w:r w:rsidR="00734463" w:rsidRPr="009E5174">
        <w:rPr>
          <w:rFonts w:ascii="Daytona" w:eastAsiaTheme="minorHAnsi" w:hAnsi="Daytona" w:cs="Aharoni"/>
          <w:color w:val="1F3864" w:themeColor="accent1" w:themeShade="80"/>
          <w:sz w:val="22"/>
          <w:szCs w:val="22"/>
          <w:lang w:eastAsia="en-US"/>
        </w:rPr>
        <w:t xml:space="preserve"> </w:t>
      </w:r>
      <w:r w:rsidRPr="009E5174">
        <w:rPr>
          <w:rFonts w:ascii="Daytona" w:eastAsiaTheme="minorHAnsi" w:hAnsi="Daytona" w:cs="Aharoni"/>
          <w:color w:val="1F3864" w:themeColor="accent1" w:themeShade="80"/>
          <w:sz w:val="22"/>
          <w:szCs w:val="22"/>
        </w:rPr>
        <w:t>fomentare il senso di identità europea.</w:t>
      </w:r>
    </w:p>
    <w:p w14:paraId="4A8DF152" w14:textId="01507359" w:rsidR="00AD45DC" w:rsidRPr="00C6321B" w:rsidRDefault="00AD45DC" w:rsidP="00AD45DC">
      <w:pPr>
        <w:pStyle w:val="NormaleWeb"/>
        <w:shd w:val="clear" w:color="auto" w:fill="FFFFFF"/>
        <w:spacing w:line="276" w:lineRule="auto"/>
        <w:jc w:val="center"/>
        <w:rPr>
          <w:rFonts w:ascii="Daytona" w:eastAsia="FreeSans" w:hAnsi="Daytona" w:cs="FreeSans"/>
          <w:b/>
          <w:bCs/>
          <w:color w:val="C00000"/>
        </w:rPr>
      </w:pPr>
      <w:r w:rsidRPr="00C6321B">
        <w:rPr>
          <w:rFonts w:ascii="Daytona" w:eastAsia="FreeSans" w:hAnsi="Daytona" w:cs="FreeSans"/>
          <w:b/>
          <w:bCs/>
          <w:color w:val="C00000"/>
        </w:rPr>
        <w:t>Destinatari del Progetto</w:t>
      </w:r>
    </w:p>
    <w:p w14:paraId="75A2824E" w14:textId="338683E1" w:rsidR="007D2BD5" w:rsidRPr="009E5174" w:rsidRDefault="00752FED" w:rsidP="00FC4DD0">
      <w:pPr>
        <w:shd w:val="clear" w:color="auto" w:fill="FFFFFF"/>
        <w:spacing w:line="276" w:lineRule="auto"/>
        <w:contextualSpacing/>
        <w:jc w:val="both"/>
        <w:rPr>
          <w:rFonts w:ascii="Daytona" w:hAnsi="Daytona" w:cs="Aharoni"/>
          <w:color w:val="1F3864" w:themeColor="accent1" w:themeShade="80"/>
          <w:sz w:val="22"/>
          <w:szCs w:val="22"/>
        </w:rPr>
      </w:pPr>
      <w:r w:rsidRPr="009E5174">
        <w:rPr>
          <w:rFonts w:ascii="Daytona" w:hAnsi="Daytona" w:cs="Aharoni"/>
          <w:color w:val="1F3864" w:themeColor="accent1" w:themeShade="80"/>
          <w:sz w:val="22"/>
          <w:szCs w:val="22"/>
        </w:rPr>
        <w:t>Il progetto</w:t>
      </w:r>
      <w:r w:rsidR="00AD45DC" w:rsidRPr="009E5174">
        <w:rPr>
          <w:rFonts w:ascii="Daytona" w:hAnsi="Daytona" w:cs="Aharoni"/>
          <w:color w:val="1F3864" w:themeColor="accent1" w:themeShade="80"/>
          <w:sz w:val="22"/>
          <w:szCs w:val="22"/>
        </w:rPr>
        <w:t xml:space="preserve"> è rivolto a </w:t>
      </w:r>
      <w:r w:rsidR="00651A17">
        <w:rPr>
          <w:rFonts w:ascii="Daytona" w:hAnsi="Daytona" w:cs="Aharoni"/>
          <w:b/>
          <w:bCs/>
          <w:color w:val="1F3864" w:themeColor="accent1" w:themeShade="80"/>
          <w:sz w:val="22"/>
          <w:szCs w:val="22"/>
        </w:rPr>
        <w:t>24</w:t>
      </w:r>
      <w:r w:rsidR="00AD45DC" w:rsidRPr="009E5174">
        <w:rPr>
          <w:rFonts w:ascii="Daytona" w:hAnsi="Daytona" w:cs="Aharoni"/>
          <w:b/>
          <w:bCs/>
          <w:color w:val="1F3864" w:themeColor="accent1" w:themeShade="80"/>
          <w:sz w:val="22"/>
          <w:szCs w:val="22"/>
        </w:rPr>
        <w:t xml:space="preserve"> neodiplomati</w:t>
      </w:r>
      <w:r w:rsidR="00AD45DC" w:rsidRPr="009E5174">
        <w:rPr>
          <w:rFonts w:ascii="Daytona" w:hAnsi="Daytona" w:cs="Aharoni"/>
          <w:color w:val="1F3864" w:themeColor="accent1" w:themeShade="80"/>
          <w:sz w:val="22"/>
          <w:szCs w:val="22"/>
        </w:rPr>
        <w:t xml:space="preserve"> di Istituti scolastici ad indirizzo </w:t>
      </w:r>
      <w:r w:rsidR="00AD45DC" w:rsidRPr="009E5174">
        <w:rPr>
          <w:rFonts w:ascii="Daytona" w:hAnsi="Daytona" w:cs="Aharoni"/>
          <w:b/>
          <w:bCs/>
          <w:color w:val="1F3864" w:themeColor="accent1" w:themeShade="80"/>
          <w:sz w:val="22"/>
          <w:szCs w:val="22"/>
        </w:rPr>
        <w:t>Turistico</w:t>
      </w:r>
      <w:r w:rsidR="007D2BD5" w:rsidRPr="009E5174">
        <w:rPr>
          <w:rFonts w:ascii="Daytona" w:hAnsi="Daytona" w:cs="Aharoni"/>
          <w:color w:val="1F3864" w:themeColor="accent1" w:themeShade="80"/>
          <w:sz w:val="22"/>
          <w:szCs w:val="22"/>
        </w:rPr>
        <w:t xml:space="preserve">, </w:t>
      </w:r>
      <w:r w:rsidR="00AD45DC" w:rsidRPr="009E5174">
        <w:rPr>
          <w:rFonts w:ascii="Daytona" w:hAnsi="Daytona" w:cs="Aharoni"/>
          <w:b/>
          <w:bCs/>
          <w:color w:val="1F3864" w:themeColor="accent1" w:themeShade="80"/>
          <w:sz w:val="22"/>
          <w:szCs w:val="22"/>
        </w:rPr>
        <w:t xml:space="preserve">Marketing </w:t>
      </w:r>
      <w:r w:rsidR="007D2BD5" w:rsidRPr="009E5174">
        <w:rPr>
          <w:rFonts w:ascii="Daytona" w:hAnsi="Daytona" w:cs="Aharoni"/>
          <w:color w:val="1F3864" w:themeColor="accent1" w:themeShade="80"/>
          <w:sz w:val="22"/>
          <w:szCs w:val="22"/>
        </w:rPr>
        <w:t xml:space="preserve">e </w:t>
      </w:r>
      <w:r w:rsidR="00AD45DC" w:rsidRPr="009E5174">
        <w:rPr>
          <w:rFonts w:ascii="Daytona" w:hAnsi="Daytona" w:cs="Aharoni"/>
          <w:b/>
          <w:bCs/>
          <w:color w:val="1F3864" w:themeColor="accent1" w:themeShade="80"/>
          <w:sz w:val="22"/>
          <w:szCs w:val="22"/>
        </w:rPr>
        <w:t>Tecnico Commerciale</w:t>
      </w:r>
      <w:r w:rsidR="00AD45DC" w:rsidRPr="009E5174">
        <w:rPr>
          <w:rFonts w:ascii="Daytona" w:hAnsi="Daytona" w:cs="Aharoni"/>
          <w:color w:val="1F3864" w:themeColor="accent1" w:themeShade="80"/>
          <w:sz w:val="22"/>
          <w:szCs w:val="22"/>
        </w:rPr>
        <w:t xml:space="preserve"> (art. Sistemi Informativi Aziendali)</w:t>
      </w:r>
      <w:r w:rsidR="007D2BD5" w:rsidRPr="009E5174">
        <w:rPr>
          <w:rFonts w:ascii="Daytona" w:hAnsi="Daytona" w:cs="Aharoni"/>
          <w:color w:val="1F3864" w:themeColor="accent1" w:themeShade="80"/>
          <w:sz w:val="22"/>
          <w:szCs w:val="22"/>
        </w:rPr>
        <w:t xml:space="preserve">, </w:t>
      </w:r>
      <w:r w:rsidR="00AD45DC" w:rsidRPr="009E5174">
        <w:rPr>
          <w:rFonts w:ascii="Daytona" w:hAnsi="Daytona" w:cs="Aharoni"/>
          <w:color w:val="1F3864" w:themeColor="accent1" w:themeShade="80"/>
          <w:sz w:val="22"/>
          <w:szCs w:val="22"/>
        </w:rPr>
        <w:t>di 8 regioni italiane</w:t>
      </w:r>
      <w:r w:rsidR="007D2BD5" w:rsidRPr="009E5174">
        <w:rPr>
          <w:rFonts w:ascii="Daytona" w:hAnsi="Daytona" w:cs="Aharoni"/>
          <w:color w:val="1F3864" w:themeColor="accent1" w:themeShade="80"/>
          <w:sz w:val="22"/>
          <w:szCs w:val="22"/>
        </w:rPr>
        <w:t xml:space="preserve"> (</w:t>
      </w:r>
      <w:r w:rsidR="00AD45DC" w:rsidRPr="009E5174">
        <w:rPr>
          <w:rFonts w:ascii="Daytona" w:hAnsi="Daytona" w:cs="Aharoni"/>
          <w:color w:val="1F3864" w:themeColor="accent1" w:themeShade="80"/>
          <w:sz w:val="22"/>
          <w:szCs w:val="22"/>
        </w:rPr>
        <w:t>Emilia</w:t>
      </w:r>
      <w:r w:rsidR="00F93954" w:rsidRPr="009E5174">
        <w:rPr>
          <w:rFonts w:ascii="Daytona" w:hAnsi="Daytona" w:cs="Aharoni"/>
          <w:color w:val="1F3864" w:themeColor="accent1" w:themeShade="80"/>
          <w:sz w:val="22"/>
          <w:szCs w:val="22"/>
        </w:rPr>
        <w:t>-</w:t>
      </w:r>
      <w:r w:rsidR="00AD45DC" w:rsidRPr="009E5174">
        <w:rPr>
          <w:rFonts w:ascii="Daytona" w:hAnsi="Daytona" w:cs="Aharoni"/>
          <w:color w:val="1F3864" w:themeColor="accent1" w:themeShade="80"/>
          <w:sz w:val="22"/>
          <w:szCs w:val="22"/>
        </w:rPr>
        <w:t>Romagna, Lazio, Toscana, Piemonte, Valle D’Aosta, Campania, Puglia e Basilicata</w:t>
      </w:r>
      <w:r w:rsidR="007D2BD5" w:rsidRPr="009E5174">
        <w:rPr>
          <w:rFonts w:ascii="Daytona" w:hAnsi="Daytona" w:cs="Aharoni"/>
          <w:color w:val="1F3864" w:themeColor="accent1" w:themeShade="80"/>
          <w:sz w:val="22"/>
          <w:szCs w:val="22"/>
        </w:rPr>
        <w:t xml:space="preserve">), che </w:t>
      </w:r>
      <w:r w:rsidR="00F93954" w:rsidRPr="009E5174">
        <w:rPr>
          <w:rFonts w:ascii="Daytona" w:hAnsi="Daytona" w:cs="Aharoni"/>
          <w:color w:val="1F3864" w:themeColor="accent1" w:themeShade="80"/>
          <w:sz w:val="22"/>
          <w:szCs w:val="22"/>
        </w:rPr>
        <w:t xml:space="preserve">potranno </w:t>
      </w:r>
      <w:r w:rsidR="007D2BD5" w:rsidRPr="009E5174">
        <w:rPr>
          <w:rFonts w:ascii="Daytona" w:hAnsi="Daytona" w:cs="Aharoni"/>
          <w:color w:val="1F3864" w:themeColor="accent1" w:themeShade="80"/>
          <w:sz w:val="22"/>
          <w:szCs w:val="22"/>
        </w:rPr>
        <w:t>benefic</w:t>
      </w:r>
      <w:r w:rsidR="00F93954" w:rsidRPr="009E5174">
        <w:rPr>
          <w:rFonts w:ascii="Daytona" w:hAnsi="Daytona" w:cs="Aharoni"/>
          <w:color w:val="1F3864" w:themeColor="accent1" w:themeShade="80"/>
          <w:sz w:val="22"/>
          <w:szCs w:val="22"/>
        </w:rPr>
        <w:t>iare</w:t>
      </w:r>
      <w:r w:rsidR="00FC4DD0" w:rsidRPr="009E5174">
        <w:rPr>
          <w:rFonts w:ascii="Daytona" w:hAnsi="Daytona" w:cs="Aharoni"/>
          <w:color w:val="1F3864" w:themeColor="accent1" w:themeShade="80"/>
          <w:sz w:val="22"/>
          <w:szCs w:val="22"/>
        </w:rPr>
        <w:t xml:space="preserve"> del contributo </w:t>
      </w:r>
      <w:r w:rsidR="00FC4DD0" w:rsidRPr="009E5174">
        <w:rPr>
          <w:rFonts w:ascii="Daytona" w:hAnsi="Daytona" w:cs="Aharoni"/>
          <w:b/>
          <w:bCs/>
          <w:color w:val="1F3864" w:themeColor="accent1" w:themeShade="80"/>
          <w:sz w:val="22"/>
          <w:szCs w:val="22"/>
        </w:rPr>
        <w:t xml:space="preserve">entro </w:t>
      </w:r>
      <w:r w:rsidR="004F66B4">
        <w:rPr>
          <w:rFonts w:ascii="Daytona" w:hAnsi="Daytona" w:cs="Aharoni"/>
          <w:b/>
          <w:bCs/>
          <w:color w:val="1F3864" w:themeColor="accent1" w:themeShade="80"/>
          <w:sz w:val="22"/>
          <w:szCs w:val="22"/>
        </w:rPr>
        <w:t>1</w:t>
      </w:r>
      <w:r w:rsidR="00651A17">
        <w:rPr>
          <w:rFonts w:ascii="Daytona" w:hAnsi="Daytona" w:cs="Aharoni"/>
          <w:b/>
          <w:bCs/>
          <w:color w:val="1F3864" w:themeColor="accent1" w:themeShade="80"/>
          <w:sz w:val="22"/>
          <w:szCs w:val="22"/>
        </w:rPr>
        <w:t>2</w:t>
      </w:r>
      <w:r w:rsidR="004F66B4">
        <w:rPr>
          <w:rFonts w:ascii="Daytona" w:hAnsi="Daytona" w:cs="Aharoni"/>
          <w:b/>
          <w:bCs/>
          <w:color w:val="1F3864" w:themeColor="accent1" w:themeShade="80"/>
          <w:sz w:val="22"/>
          <w:szCs w:val="22"/>
        </w:rPr>
        <w:t xml:space="preserve"> mesi</w:t>
      </w:r>
      <w:r w:rsidR="00FC4DD0" w:rsidRPr="009E5174">
        <w:rPr>
          <w:rFonts w:ascii="Daytona" w:hAnsi="Daytona" w:cs="Aharoni"/>
          <w:b/>
          <w:bCs/>
          <w:color w:val="1F3864" w:themeColor="accent1" w:themeShade="80"/>
          <w:sz w:val="22"/>
          <w:szCs w:val="22"/>
        </w:rPr>
        <w:t xml:space="preserve"> dal conseguimento del diploma</w:t>
      </w:r>
      <w:r w:rsidR="00FC4DD0" w:rsidRPr="009E5174">
        <w:rPr>
          <w:rFonts w:ascii="Daytona" w:hAnsi="Daytona" w:cs="Aharoni"/>
          <w:color w:val="1F3864" w:themeColor="accent1" w:themeShade="80"/>
          <w:sz w:val="22"/>
          <w:szCs w:val="22"/>
        </w:rPr>
        <w:t>.</w:t>
      </w:r>
    </w:p>
    <w:p w14:paraId="455F1DF6" w14:textId="77777777" w:rsidR="007D2BD5" w:rsidRPr="009E5174" w:rsidRDefault="007D2BD5" w:rsidP="00FC4DD0">
      <w:pPr>
        <w:shd w:val="clear" w:color="auto" w:fill="FFFFFF"/>
        <w:spacing w:line="276" w:lineRule="auto"/>
        <w:jc w:val="both"/>
        <w:rPr>
          <w:rFonts w:ascii="Daytona" w:hAnsi="Daytona" w:cs="Aharoni"/>
          <w:color w:val="1F3864" w:themeColor="accent1" w:themeShade="80"/>
          <w:sz w:val="22"/>
          <w:szCs w:val="22"/>
        </w:rPr>
      </w:pPr>
    </w:p>
    <w:p w14:paraId="3EEBD2BC" w14:textId="78FC8D46" w:rsidR="00AD45DC" w:rsidRPr="009E5174" w:rsidRDefault="007D2BD5" w:rsidP="00FC4DD0">
      <w:pPr>
        <w:shd w:val="clear" w:color="auto" w:fill="FFFFFF"/>
        <w:spacing w:line="276" w:lineRule="auto"/>
        <w:contextualSpacing/>
        <w:jc w:val="both"/>
        <w:rPr>
          <w:rFonts w:ascii="Daytona" w:hAnsi="Daytona" w:cs="Aharoni"/>
          <w:color w:val="1F3864" w:themeColor="accent1" w:themeShade="80"/>
          <w:sz w:val="22"/>
          <w:szCs w:val="22"/>
        </w:rPr>
      </w:pPr>
      <w:r w:rsidRPr="009E5174">
        <w:rPr>
          <w:rFonts w:ascii="Daytona" w:hAnsi="Daytona" w:cs="Aharoni"/>
          <w:color w:val="1F3864" w:themeColor="accent1" w:themeShade="80"/>
          <w:sz w:val="22"/>
          <w:szCs w:val="22"/>
        </w:rPr>
        <w:t xml:space="preserve">Si tratta </w:t>
      </w:r>
      <w:r w:rsidR="00AD45DC" w:rsidRPr="009E5174">
        <w:rPr>
          <w:rFonts w:ascii="Daytona" w:hAnsi="Daytona" w:cs="Aharoni"/>
          <w:color w:val="1F3864" w:themeColor="accent1" w:themeShade="80"/>
          <w:sz w:val="22"/>
          <w:szCs w:val="22"/>
        </w:rPr>
        <w:t xml:space="preserve">di un progetto Erasmus+ KA1 Vet learnes </w:t>
      </w:r>
      <w:r w:rsidR="00170532">
        <w:rPr>
          <w:rFonts w:ascii="Daytona" w:hAnsi="Daytona" w:cs="Aharoni"/>
          <w:color w:val="1F3864" w:themeColor="accent1" w:themeShade="80"/>
          <w:sz w:val="22"/>
          <w:szCs w:val="22"/>
        </w:rPr>
        <w:t>long term</w:t>
      </w:r>
      <w:r w:rsidR="00AD45DC" w:rsidRPr="009E5174">
        <w:rPr>
          <w:rFonts w:ascii="Daytona" w:hAnsi="Daytona" w:cs="Aharoni"/>
          <w:color w:val="1F3864" w:themeColor="accent1" w:themeShade="80"/>
          <w:sz w:val="22"/>
          <w:szCs w:val="22"/>
        </w:rPr>
        <w:t xml:space="preserve"> mobility a carattere interregionale, pensato a soddisfare una esigenza sottesa a tutti i partecipanti: consentire l’acquisizione di conoscenze, competenze ed abilità innovative nel campo della promozione turistica lenta e sostenibile. </w:t>
      </w:r>
    </w:p>
    <w:p w14:paraId="78003F20" w14:textId="77777777" w:rsidR="00AD45DC" w:rsidRPr="009E5174" w:rsidRDefault="00AD45DC" w:rsidP="007D2BD5">
      <w:pPr>
        <w:shd w:val="clear" w:color="auto" w:fill="FFFFFF"/>
        <w:contextualSpacing/>
        <w:jc w:val="both"/>
        <w:rPr>
          <w:rFonts w:ascii="Daytona" w:hAnsi="Daytona" w:cs="Aharoni"/>
          <w:color w:val="1F3864" w:themeColor="accent1" w:themeShade="80"/>
          <w:sz w:val="22"/>
          <w:szCs w:val="22"/>
        </w:rPr>
      </w:pPr>
    </w:p>
    <w:p w14:paraId="50E6AEC3" w14:textId="0F8414B8" w:rsidR="00C6321B" w:rsidRPr="009E5174" w:rsidRDefault="007D2BD5" w:rsidP="007D2BD5">
      <w:pPr>
        <w:shd w:val="clear" w:color="auto" w:fill="FFFFFF"/>
        <w:contextualSpacing/>
        <w:jc w:val="both"/>
        <w:rPr>
          <w:rFonts w:ascii="Daytona" w:hAnsi="Daytona" w:cs="Aharoni"/>
          <w:color w:val="1F3864" w:themeColor="accent1" w:themeShade="80"/>
          <w:sz w:val="22"/>
          <w:szCs w:val="22"/>
        </w:rPr>
      </w:pPr>
      <w:r w:rsidRPr="009E5174">
        <w:rPr>
          <w:rFonts w:ascii="Daytona" w:hAnsi="Daytona" w:cs="Aharoni"/>
          <w:color w:val="1F3864" w:themeColor="accent1" w:themeShade="80"/>
          <w:sz w:val="22"/>
          <w:szCs w:val="22"/>
        </w:rPr>
        <w:t xml:space="preserve">Il progetto prevede un totale di </w:t>
      </w:r>
      <w:r w:rsidR="00651A17">
        <w:rPr>
          <w:rFonts w:ascii="Daytona" w:hAnsi="Daytona" w:cs="Aharoni"/>
          <w:b/>
          <w:bCs/>
          <w:color w:val="1F3864" w:themeColor="accent1" w:themeShade="80"/>
          <w:sz w:val="22"/>
          <w:szCs w:val="22"/>
        </w:rPr>
        <w:t>2</w:t>
      </w:r>
      <w:r w:rsidR="00105DD3">
        <w:rPr>
          <w:rFonts w:ascii="Daytona" w:hAnsi="Daytona" w:cs="Aharoni"/>
          <w:b/>
          <w:bCs/>
          <w:color w:val="1F3864" w:themeColor="accent1" w:themeShade="80"/>
          <w:sz w:val="22"/>
          <w:szCs w:val="22"/>
        </w:rPr>
        <w:t>4</w:t>
      </w:r>
      <w:r w:rsidR="00AD45DC" w:rsidRPr="009E5174">
        <w:rPr>
          <w:rFonts w:ascii="Daytona" w:hAnsi="Daytona" w:cs="Aharoni"/>
          <w:b/>
          <w:bCs/>
          <w:color w:val="1F3864" w:themeColor="accent1" w:themeShade="80"/>
          <w:sz w:val="22"/>
          <w:szCs w:val="22"/>
        </w:rPr>
        <w:t xml:space="preserve"> </w:t>
      </w:r>
      <w:r w:rsidR="00AD45DC" w:rsidRPr="009E5174">
        <w:rPr>
          <w:rFonts w:ascii="Daytona" w:hAnsi="Daytona" w:cs="Aharoni"/>
          <w:color w:val="1F3864" w:themeColor="accent1" w:themeShade="80"/>
          <w:sz w:val="22"/>
          <w:szCs w:val="22"/>
        </w:rPr>
        <w:t>Borse di Mobilità</w:t>
      </w:r>
      <w:r w:rsidR="00FC4DD0" w:rsidRPr="009E5174">
        <w:rPr>
          <w:rFonts w:ascii="Daytona" w:hAnsi="Daytona" w:cs="Aharoni"/>
          <w:color w:val="1F3864" w:themeColor="accent1" w:themeShade="80"/>
          <w:sz w:val="22"/>
          <w:szCs w:val="22"/>
        </w:rPr>
        <w:t>, di</w:t>
      </w:r>
      <w:r w:rsidR="00105DD3">
        <w:rPr>
          <w:rFonts w:ascii="Daytona" w:hAnsi="Daytona" w:cs="Aharoni"/>
          <w:color w:val="1F3864" w:themeColor="accent1" w:themeShade="80"/>
          <w:sz w:val="22"/>
          <w:szCs w:val="22"/>
        </w:rPr>
        <w:t xml:space="preserve"> cui</w:t>
      </w:r>
      <w:r w:rsidR="00105DD3" w:rsidRPr="00105DD3">
        <w:rPr>
          <w:rFonts w:ascii="Daytona" w:hAnsi="Daytona" w:cs="Aharoni"/>
          <w:b/>
          <w:bCs/>
          <w:color w:val="1F3864" w:themeColor="accent1" w:themeShade="80"/>
          <w:sz w:val="22"/>
          <w:szCs w:val="22"/>
        </w:rPr>
        <w:t xml:space="preserve"> 22</w:t>
      </w:r>
      <w:r w:rsidR="00105DD3">
        <w:rPr>
          <w:rFonts w:ascii="Daytona" w:hAnsi="Daytona" w:cs="Aharoni"/>
          <w:color w:val="1F3864" w:themeColor="accent1" w:themeShade="80"/>
          <w:sz w:val="22"/>
          <w:szCs w:val="22"/>
        </w:rPr>
        <w:t xml:space="preserve"> della durata di</w:t>
      </w:r>
      <w:r w:rsidR="00FC4DD0" w:rsidRPr="009E5174">
        <w:rPr>
          <w:rFonts w:ascii="Daytona" w:hAnsi="Daytona" w:cs="Aharoni"/>
          <w:color w:val="1F3864" w:themeColor="accent1" w:themeShade="80"/>
          <w:sz w:val="22"/>
          <w:szCs w:val="22"/>
        </w:rPr>
        <w:t xml:space="preserve"> </w:t>
      </w:r>
      <w:r w:rsidR="007F2BD9" w:rsidRPr="009E5174">
        <w:rPr>
          <w:rFonts w:ascii="Daytona" w:hAnsi="Daytona" w:cs="Aharoni"/>
          <w:b/>
          <w:bCs/>
          <w:color w:val="1F3864" w:themeColor="accent1" w:themeShade="80"/>
          <w:sz w:val="22"/>
          <w:szCs w:val="22"/>
        </w:rPr>
        <w:t>122</w:t>
      </w:r>
      <w:r w:rsidR="00FC4DD0" w:rsidRPr="009E5174">
        <w:rPr>
          <w:rFonts w:ascii="Daytona" w:hAnsi="Daytona" w:cs="Aharoni"/>
          <w:b/>
          <w:bCs/>
          <w:color w:val="1F3864" w:themeColor="accent1" w:themeShade="80"/>
          <w:sz w:val="22"/>
          <w:szCs w:val="22"/>
        </w:rPr>
        <w:t xml:space="preserve"> giorni</w:t>
      </w:r>
      <w:r w:rsidR="00FC4DD0" w:rsidRPr="009E5174">
        <w:rPr>
          <w:rFonts w:ascii="Daytona" w:hAnsi="Daytona" w:cs="Aharoni"/>
          <w:color w:val="1F3864" w:themeColor="accent1" w:themeShade="80"/>
          <w:sz w:val="22"/>
          <w:szCs w:val="22"/>
        </w:rPr>
        <w:t xml:space="preserve"> ciascuna</w:t>
      </w:r>
      <w:r w:rsidR="00105DD3">
        <w:rPr>
          <w:rFonts w:ascii="Daytona" w:hAnsi="Daytona" w:cs="Aharoni"/>
          <w:color w:val="1F3864" w:themeColor="accent1" w:themeShade="80"/>
          <w:sz w:val="22"/>
          <w:szCs w:val="22"/>
        </w:rPr>
        <w:t xml:space="preserve"> e </w:t>
      </w:r>
      <w:r w:rsidR="00105DD3" w:rsidRPr="00105DD3">
        <w:rPr>
          <w:rFonts w:ascii="Daytona" w:hAnsi="Daytona" w:cs="Aharoni"/>
          <w:b/>
          <w:bCs/>
          <w:color w:val="1F3864" w:themeColor="accent1" w:themeShade="80"/>
          <w:sz w:val="22"/>
          <w:szCs w:val="22"/>
        </w:rPr>
        <w:t xml:space="preserve">2 </w:t>
      </w:r>
      <w:r w:rsidR="00105DD3">
        <w:rPr>
          <w:rFonts w:ascii="Daytona" w:hAnsi="Daytona" w:cs="Aharoni"/>
          <w:color w:val="1F3864" w:themeColor="accent1" w:themeShade="80"/>
          <w:sz w:val="22"/>
          <w:szCs w:val="22"/>
        </w:rPr>
        <w:t xml:space="preserve">della durata di </w:t>
      </w:r>
      <w:r w:rsidR="00105DD3" w:rsidRPr="00105DD3">
        <w:rPr>
          <w:rFonts w:ascii="Daytona" w:hAnsi="Daytona" w:cs="Aharoni"/>
          <w:b/>
          <w:bCs/>
          <w:color w:val="1F3864" w:themeColor="accent1" w:themeShade="80"/>
          <w:sz w:val="22"/>
          <w:szCs w:val="22"/>
        </w:rPr>
        <w:t>92 giorni</w:t>
      </w:r>
      <w:r w:rsidR="00105DD3">
        <w:rPr>
          <w:rFonts w:ascii="Daytona" w:hAnsi="Daytona" w:cs="Aharoni"/>
          <w:color w:val="1F3864" w:themeColor="accent1" w:themeShade="80"/>
          <w:sz w:val="22"/>
          <w:szCs w:val="22"/>
        </w:rPr>
        <w:t xml:space="preserve"> ciascuna</w:t>
      </w:r>
      <w:r w:rsidR="00FC4DD0" w:rsidRPr="009E5174">
        <w:rPr>
          <w:rFonts w:ascii="Daytona" w:hAnsi="Daytona" w:cs="Aharoni"/>
          <w:color w:val="1F3864" w:themeColor="accent1" w:themeShade="80"/>
          <w:sz w:val="22"/>
          <w:szCs w:val="22"/>
        </w:rPr>
        <w:t xml:space="preserve">, </w:t>
      </w:r>
      <w:r w:rsidR="004907A8">
        <w:rPr>
          <w:rFonts w:ascii="Daytona" w:hAnsi="Daytona" w:cs="Aharoni"/>
          <w:color w:val="1F3864" w:themeColor="accent1" w:themeShade="80"/>
          <w:sz w:val="22"/>
          <w:szCs w:val="22"/>
        </w:rPr>
        <w:t>con destinazione</w:t>
      </w:r>
      <w:r w:rsidRPr="009E5174">
        <w:rPr>
          <w:rFonts w:ascii="Daytona" w:hAnsi="Daytona" w:cs="Aharoni"/>
          <w:color w:val="1F3864" w:themeColor="accent1" w:themeShade="80"/>
          <w:sz w:val="22"/>
          <w:szCs w:val="22"/>
        </w:rPr>
        <w:t xml:space="preserve"> </w:t>
      </w:r>
      <w:r w:rsidRPr="009E5174">
        <w:rPr>
          <w:rFonts w:ascii="Daytona" w:hAnsi="Daytona" w:cs="Aharoni"/>
          <w:b/>
          <w:bCs/>
          <w:color w:val="1F3864" w:themeColor="accent1" w:themeShade="80"/>
          <w:sz w:val="22"/>
          <w:szCs w:val="22"/>
        </w:rPr>
        <w:t>Francia</w:t>
      </w:r>
      <w:r w:rsidR="00243D24">
        <w:rPr>
          <w:rFonts w:ascii="Daytona" w:hAnsi="Daytona" w:cs="Aharoni"/>
          <w:b/>
          <w:bCs/>
          <w:color w:val="1F3864" w:themeColor="accent1" w:themeShade="80"/>
          <w:sz w:val="22"/>
          <w:szCs w:val="22"/>
        </w:rPr>
        <w:t xml:space="preserve"> </w:t>
      </w:r>
      <w:r w:rsidR="00243D24" w:rsidRPr="00243D24">
        <w:rPr>
          <w:rFonts w:ascii="Daytona" w:hAnsi="Daytona" w:cs="Aharoni"/>
          <w:color w:val="1F3864" w:themeColor="accent1" w:themeShade="80"/>
          <w:sz w:val="22"/>
          <w:szCs w:val="22"/>
        </w:rPr>
        <w:t>(</w:t>
      </w:r>
      <w:r w:rsidR="00105DD3">
        <w:rPr>
          <w:rFonts w:ascii="Daytona" w:hAnsi="Daytona" w:cs="Aharoni"/>
          <w:color w:val="1F3864" w:themeColor="accent1" w:themeShade="80"/>
          <w:sz w:val="22"/>
          <w:szCs w:val="22"/>
        </w:rPr>
        <w:t>10</w:t>
      </w:r>
      <w:r w:rsidR="00243D24" w:rsidRPr="00243D24">
        <w:rPr>
          <w:rFonts w:ascii="Daytona" w:hAnsi="Daytona" w:cs="Aharoni"/>
          <w:color w:val="1F3864" w:themeColor="accent1" w:themeShade="80"/>
          <w:sz w:val="22"/>
          <w:szCs w:val="22"/>
        </w:rPr>
        <w:t xml:space="preserve"> Borse)</w:t>
      </w:r>
      <w:r w:rsidR="0053364F" w:rsidRPr="009E5174">
        <w:rPr>
          <w:rFonts w:ascii="Daytona" w:hAnsi="Daytona" w:cs="Aharoni"/>
          <w:color w:val="1F3864" w:themeColor="accent1" w:themeShade="80"/>
          <w:sz w:val="22"/>
          <w:szCs w:val="22"/>
        </w:rPr>
        <w:t xml:space="preserve">, </w:t>
      </w:r>
      <w:r w:rsidRPr="009E5174">
        <w:rPr>
          <w:rFonts w:ascii="Daytona" w:hAnsi="Daytona" w:cs="Aharoni"/>
          <w:b/>
          <w:bCs/>
          <w:color w:val="1F3864" w:themeColor="accent1" w:themeShade="80"/>
          <w:sz w:val="22"/>
          <w:szCs w:val="22"/>
        </w:rPr>
        <w:t>Spagna</w:t>
      </w:r>
      <w:r w:rsidR="00243D24">
        <w:rPr>
          <w:rFonts w:ascii="Daytona" w:hAnsi="Daytona" w:cs="Aharoni"/>
          <w:b/>
          <w:bCs/>
          <w:color w:val="1F3864" w:themeColor="accent1" w:themeShade="80"/>
          <w:sz w:val="22"/>
          <w:szCs w:val="22"/>
        </w:rPr>
        <w:t xml:space="preserve"> </w:t>
      </w:r>
      <w:r w:rsidR="00243D24" w:rsidRPr="00243D24">
        <w:rPr>
          <w:rFonts w:ascii="Daytona" w:hAnsi="Daytona" w:cs="Aharoni"/>
          <w:color w:val="1F3864" w:themeColor="accent1" w:themeShade="80"/>
          <w:sz w:val="22"/>
          <w:szCs w:val="22"/>
        </w:rPr>
        <w:t>(</w:t>
      </w:r>
      <w:r w:rsidR="00105DD3">
        <w:rPr>
          <w:rFonts w:ascii="Daytona" w:hAnsi="Daytona" w:cs="Aharoni"/>
          <w:color w:val="1F3864" w:themeColor="accent1" w:themeShade="80"/>
          <w:sz w:val="22"/>
          <w:szCs w:val="22"/>
        </w:rPr>
        <w:t>12</w:t>
      </w:r>
      <w:r w:rsidR="00243D24" w:rsidRPr="00243D24">
        <w:rPr>
          <w:rFonts w:ascii="Daytona" w:hAnsi="Daytona" w:cs="Aharoni"/>
          <w:color w:val="1F3864" w:themeColor="accent1" w:themeShade="80"/>
          <w:sz w:val="22"/>
          <w:szCs w:val="22"/>
        </w:rPr>
        <w:t xml:space="preserve"> Borse)</w:t>
      </w:r>
      <w:r w:rsidR="0053364F" w:rsidRPr="009E5174">
        <w:rPr>
          <w:rFonts w:ascii="Daytona" w:hAnsi="Daytona" w:cs="Aharoni"/>
          <w:color w:val="1F3864" w:themeColor="accent1" w:themeShade="80"/>
          <w:sz w:val="22"/>
          <w:szCs w:val="22"/>
        </w:rPr>
        <w:t xml:space="preserve"> e </w:t>
      </w:r>
      <w:r w:rsidR="0053364F" w:rsidRPr="009E5174">
        <w:rPr>
          <w:rFonts w:ascii="Daytona" w:hAnsi="Daytona" w:cs="Aharoni"/>
          <w:b/>
          <w:bCs/>
          <w:color w:val="1F3864" w:themeColor="accent1" w:themeShade="80"/>
          <w:sz w:val="22"/>
          <w:szCs w:val="22"/>
        </w:rPr>
        <w:t>Albania</w:t>
      </w:r>
      <w:r w:rsidR="00243D24">
        <w:rPr>
          <w:rFonts w:ascii="Daytona" w:hAnsi="Daytona" w:cs="Aharoni"/>
          <w:b/>
          <w:bCs/>
          <w:color w:val="1F3864" w:themeColor="accent1" w:themeShade="80"/>
          <w:sz w:val="22"/>
          <w:szCs w:val="22"/>
        </w:rPr>
        <w:t xml:space="preserve"> </w:t>
      </w:r>
      <w:r w:rsidR="00243D24" w:rsidRPr="00243D24">
        <w:rPr>
          <w:rFonts w:ascii="Daytona" w:hAnsi="Daytona" w:cs="Aharoni"/>
          <w:color w:val="1F3864" w:themeColor="accent1" w:themeShade="80"/>
          <w:sz w:val="22"/>
          <w:szCs w:val="22"/>
        </w:rPr>
        <w:t>(2 Borse)</w:t>
      </w:r>
      <w:r w:rsidR="0053364F" w:rsidRPr="00243D24">
        <w:rPr>
          <w:rFonts w:ascii="Daytona" w:hAnsi="Daytona" w:cs="Aharoni"/>
          <w:color w:val="1F3864" w:themeColor="accent1" w:themeShade="80"/>
          <w:sz w:val="22"/>
          <w:szCs w:val="22"/>
        </w:rPr>
        <w:t>.</w:t>
      </w:r>
    </w:p>
    <w:p w14:paraId="611425D3" w14:textId="77777777" w:rsidR="00C6321B" w:rsidRPr="009E5174" w:rsidRDefault="00C6321B" w:rsidP="007D2BD5">
      <w:pPr>
        <w:shd w:val="clear" w:color="auto" w:fill="FFFFFF"/>
        <w:contextualSpacing/>
        <w:jc w:val="both"/>
        <w:rPr>
          <w:rFonts w:ascii="Daytona" w:hAnsi="Daytona" w:cs="Aharoni"/>
          <w:color w:val="1F3864" w:themeColor="accent1" w:themeShade="80"/>
          <w:sz w:val="22"/>
          <w:szCs w:val="22"/>
        </w:rPr>
      </w:pPr>
    </w:p>
    <w:p w14:paraId="299C1DB1" w14:textId="3880A09B" w:rsidR="00095A49" w:rsidRPr="00243D24" w:rsidRDefault="00095A49" w:rsidP="00095A49">
      <w:pPr>
        <w:pStyle w:val="NormaleWeb"/>
        <w:spacing w:before="0" w:beforeAutospacing="0" w:after="0" w:afterAutospacing="0"/>
        <w:jc w:val="both"/>
        <w:rPr>
          <w:rFonts w:ascii="Daytona" w:eastAsiaTheme="minorHAnsi" w:hAnsi="Daytona" w:cs="Aharoni"/>
          <w:b/>
          <w:bCs/>
          <w:color w:val="1F3864" w:themeColor="accent1" w:themeShade="80"/>
          <w:sz w:val="22"/>
          <w:szCs w:val="22"/>
          <w:u w:val="single"/>
          <w:lang w:eastAsia="en-US"/>
        </w:rPr>
      </w:pPr>
      <w:r w:rsidRPr="00243D24">
        <w:rPr>
          <w:rFonts w:ascii="Daytona" w:eastAsiaTheme="minorHAnsi" w:hAnsi="Daytona" w:cs="Aharoni"/>
          <w:b/>
          <w:bCs/>
          <w:color w:val="1F3864" w:themeColor="accent1" w:themeShade="80"/>
          <w:sz w:val="22"/>
          <w:szCs w:val="22"/>
          <w:u w:val="single"/>
          <w:lang w:eastAsia="en-US"/>
        </w:rPr>
        <w:t>Con il presente Bando di selezione è prevista l’assegnazione di n.</w:t>
      </w:r>
      <w:r w:rsidR="00404190" w:rsidRPr="00243D24">
        <w:rPr>
          <w:rFonts w:ascii="Daytona" w:eastAsiaTheme="minorHAnsi" w:hAnsi="Daytona" w:cs="Aharoni"/>
          <w:b/>
          <w:bCs/>
          <w:color w:val="1F3864" w:themeColor="accent1" w:themeShade="80"/>
          <w:sz w:val="22"/>
          <w:szCs w:val="22"/>
          <w:u w:val="single"/>
          <w:lang w:eastAsia="en-US"/>
        </w:rPr>
        <w:t xml:space="preserve"> </w:t>
      </w:r>
      <w:r w:rsidR="00BB52AC">
        <w:rPr>
          <w:rFonts w:ascii="Daytona" w:eastAsiaTheme="minorHAnsi" w:hAnsi="Daytona" w:cs="Aharoni"/>
          <w:b/>
          <w:bCs/>
          <w:color w:val="1F3864" w:themeColor="accent1" w:themeShade="80"/>
          <w:sz w:val="22"/>
          <w:szCs w:val="22"/>
          <w:u w:val="single"/>
          <w:lang w:eastAsia="en-US"/>
        </w:rPr>
        <w:t>22</w:t>
      </w:r>
      <w:r w:rsidRPr="00243D24">
        <w:rPr>
          <w:rFonts w:ascii="Daytona" w:eastAsiaTheme="minorHAnsi" w:hAnsi="Daytona" w:cs="Aharoni"/>
          <w:b/>
          <w:bCs/>
          <w:color w:val="1F3864" w:themeColor="accent1" w:themeShade="80"/>
          <w:sz w:val="22"/>
          <w:szCs w:val="22"/>
          <w:u w:val="single"/>
          <w:lang w:eastAsia="en-US"/>
        </w:rPr>
        <w:t xml:space="preserve"> Borse di Mobilità, così ripartite: </w:t>
      </w:r>
    </w:p>
    <w:p w14:paraId="652BE5FE" w14:textId="77777777" w:rsidR="00095A49" w:rsidRPr="00243D24" w:rsidRDefault="00095A49" w:rsidP="00095A49">
      <w:pPr>
        <w:pStyle w:val="NormaleWeb"/>
        <w:spacing w:before="0" w:beforeAutospacing="0" w:after="0" w:afterAutospacing="0"/>
        <w:jc w:val="both"/>
        <w:rPr>
          <w:rFonts w:ascii="Daytona" w:eastAsiaTheme="minorHAnsi" w:hAnsi="Daytona" w:cs="Aharoni"/>
          <w:b/>
          <w:bCs/>
          <w:color w:val="1F3864" w:themeColor="accent1" w:themeShade="80"/>
          <w:sz w:val="22"/>
          <w:szCs w:val="22"/>
          <w:u w:val="single"/>
          <w:lang w:eastAsia="en-US"/>
        </w:rPr>
      </w:pPr>
    </w:p>
    <w:p w14:paraId="6C53C0C9" w14:textId="75439FE7" w:rsidR="00095A49" w:rsidRDefault="00B16C43" w:rsidP="001049F5">
      <w:pPr>
        <w:pStyle w:val="NormaleWeb"/>
        <w:numPr>
          <w:ilvl w:val="0"/>
          <w:numId w:val="27"/>
        </w:numPr>
        <w:spacing w:before="0" w:beforeAutospacing="0" w:after="0" w:afterAutospacing="0"/>
        <w:jc w:val="both"/>
        <w:rPr>
          <w:rFonts w:ascii="Daytona" w:eastAsiaTheme="minorHAnsi" w:hAnsi="Daytona" w:cs="Aharoni"/>
          <w:b/>
          <w:bCs/>
          <w:color w:val="1F3864" w:themeColor="accent1" w:themeShade="80"/>
          <w:sz w:val="22"/>
          <w:szCs w:val="22"/>
          <w:lang w:eastAsia="en-US"/>
        </w:rPr>
      </w:pPr>
      <w:r>
        <w:rPr>
          <w:rFonts w:ascii="Daytona" w:eastAsiaTheme="minorHAnsi" w:hAnsi="Daytona" w:cs="Aharoni"/>
          <w:b/>
          <w:bCs/>
          <w:color w:val="1F3864" w:themeColor="accent1" w:themeShade="80"/>
          <w:sz w:val="22"/>
          <w:szCs w:val="22"/>
          <w:lang w:eastAsia="en-US"/>
        </w:rPr>
        <w:t>10</w:t>
      </w:r>
      <w:r w:rsidR="001049F5" w:rsidRPr="009E5174">
        <w:rPr>
          <w:rFonts w:ascii="Daytona" w:eastAsiaTheme="minorHAnsi" w:hAnsi="Daytona" w:cs="Aharoni"/>
          <w:b/>
          <w:bCs/>
          <w:color w:val="1F3864" w:themeColor="accent1" w:themeShade="80"/>
          <w:sz w:val="22"/>
          <w:szCs w:val="22"/>
          <w:lang w:eastAsia="en-US"/>
        </w:rPr>
        <w:t xml:space="preserve"> </w:t>
      </w:r>
      <w:r w:rsidR="00095A49" w:rsidRPr="009E5174">
        <w:rPr>
          <w:rFonts w:ascii="Daytona" w:eastAsiaTheme="minorHAnsi" w:hAnsi="Daytona" w:cs="Aharoni"/>
          <w:b/>
          <w:bCs/>
          <w:color w:val="1F3864" w:themeColor="accent1" w:themeShade="80"/>
          <w:sz w:val="22"/>
          <w:szCs w:val="22"/>
          <w:lang w:eastAsia="en-US"/>
        </w:rPr>
        <w:t>borse di mobilità</w:t>
      </w:r>
      <w:r w:rsidR="00243D24">
        <w:rPr>
          <w:rFonts w:ascii="Daytona" w:eastAsiaTheme="minorHAnsi" w:hAnsi="Daytona" w:cs="Aharoni"/>
          <w:b/>
          <w:bCs/>
          <w:color w:val="1F3864" w:themeColor="accent1" w:themeShade="80"/>
          <w:sz w:val="22"/>
          <w:szCs w:val="22"/>
          <w:lang w:eastAsia="en-US"/>
        </w:rPr>
        <w:t xml:space="preserve"> per</w:t>
      </w:r>
      <w:r w:rsidR="00095A49" w:rsidRPr="009E5174">
        <w:rPr>
          <w:rFonts w:ascii="Daytona" w:eastAsiaTheme="minorHAnsi" w:hAnsi="Daytona" w:cs="Aharoni"/>
          <w:b/>
          <w:bCs/>
          <w:color w:val="1F3864" w:themeColor="accent1" w:themeShade="80"/>
          <w:sz w:val="22"/>
          <w:szCs w:val="22"/>
          <w:lang w:eastAsia="en-US"/>
        </w:rPr>
        <w:t xml:space="preserve"> </w:t>
      </w:r>
      <w:r w:rsidR="001049F5" w:rsidRPr="009E5174">
        <w:rPr>
          <w:rFonts w:ascii="Daytona" w:eastAsiaTheme="minorHAnsi" w:hAnsi="Daytona" w:cs="Aharoni"/>
          <w:b/>
          <w:bCs/>
          <w:color w:val="1F3864" w:themeColor="accent1" w:themeShade="80"/>
          <w:sz w:val="22"/>
          <w:szCs w:val="22"/>
          <w:lang w:eastAsia="en-US"/>
        </w:rPr>
        <w:t xml:space="preserve">la </w:t>
      </w:r>
      <w:r w:rsidR="00C60621">
        <w:rPr>
          <w:rFonts w:ascii="Daytona" w:eastAsiaTheme="minorHAnsi" w:hAnsi="Daytona" w:cs="Aharoni"/>
          <w:b/>
          <w:bCs/>
          <w:color w:val="1F3864" w:themeColor="accent1" w:themeShade="80"/>
          <w:sz w:val="22"/>
          <w:szCs w:val="22"/>
          <w:lang w:eastAsia="en-US"/>
        </w:rPr>
        <w:t>Francia</w:t>
      </w:r>
      <w:r w:rsidR="00095A49" w:rsidRPr="009E5174">
        <w:rPr>
          <w:rFonts w:ascii="Daytona" w:eastAsiaTheme="minorHAnsi" w:hAnsi="Daytona" w:cs="Aharoni"/>
          <w:b/>
          <w:bCs/>
          <w:color w:val="1F3864" w:themeColor="accent1" w:themeShade="80"/>
          <w:sz w:val="22"/>
          <w:szCs w:val="22"/>
          <w:lang w:eastAsia="en-US"/>
        </w:rPr>
        <w:t xml:space="preserve">, </w:t>
      </w:r>
      <w:r w:rsidR="00C60621" w:rsidRPr="009E5174">
        <w:rPr>
          <w:rFonts w:ascii="Daytona" w:eastAsiaTheme="minorHAnsi" w:hAnsi="Daytona" w:cs="Aharoni"/>
          <w:color w:val="1F3864" w:themeColor="accent1" w:themeShade="80"/>
          <w:sz w:val="22"/>
          <w:szCs w:val="22"/>
          <w:lang w:eastAsia="en-US"/>
        </w:rPr>
        <w:t xml:space="preserve">con partenza prevista il </w:t>
      </w:r>
      <w:r>
        <w:rPr>
          <w:rFonts w:ascii="Daytona" w:eastAsiaTheme="minorHAnsi" w:hAnsi="Daytona" w:cs="Aharoni"/>
          <w:b/>
          <w:bCs/>
          <w:color w:val="1F3864" w:themeColor="accent1" w:themeShade="80"/>
          <w:sz w:val="22"/>
          <w:szCs w:val="22"/>
          <w:lang w:eastAsia="en-US"/>
        </w:rPr>
        <w:t>30</w:t>
      </w:r>
      <w:r w:rsidR="00C60621" w:rsidRPr="009E5174">
        <w:rPr>
          <w:rFonts w:ascii="Daytona" w:eastAsiaTheme="minorHAnsi" w:hAnsi="Daytona" w:cs="Aharoni"/>
          <w:b/>
          <w:bCs/>
          <w:color w:val="1F3864" w:themeColor="accent1" w:themeShade="80"/>
          <w:sz w:val="22"/>
          <w:szCs w:val="22"/>
          <w:lang w:eastAsia="en-US"/>
        </w:rPr>
        <w:t>/0</w:t>
      </w:r>
      <w:r>
        <w:rPr>
          <w:rFonts w:ascii="Daytona" w:eastAsiaTheme="minorHAnsi" w:hAnsi="Daytona" w:cs="Aharoni"/>
          <w:b/>
          <w:bCs/>
          <w:color w:val="1F3864" w:themeColor="accent1" w:themeShade="80"/>
          <w:sz w:val="22"/>
          <w:szCs w:val="22"/>
          <w:lang w:eastAsia="en-US"/>
        </w:rPr>
        <w:t>4</w:t>
      </w:r>
      <w:r w:rsidR="00C60621" w:rsidRPr="009E5174">
        <w:rPr>
          <w:rFonts w:ascii="Daytona" w:eastAsiaTheme="minorHAnsi" w:hAnsi="Daytona" w:cs="Aharoni"/>
          <w:b/>
          <w:bCs/>
          <w:color w:val="1F3864" w:themeColor="accent1" w:themeShade="80"/>
          <w:sz w:val="22"/>
          <w:szCs w:val="22"/>
          <w:lang w:eastAsia="en-US"/>
        </w:rPr>
        <w:t>/202</w:t>
      </w:r>
      <w:r w:rsidR="00BB52AC">
        <w:rPr>
          <w:rFonts w:ascii="Daytona" w:eastAsiaTheme="minorHAnsi" w:hAnsi="Daytona" w:cs="Aharoni"/>
          <w:b/>
          <w:bCs/>
          <w:color w:val="1F3864" w:themeColor="accent1" w:themeShade="80"/>
          <w:sz w:val="22"/>
          <w:szCs w:val="22"/>
          <w:lang w:eastAsia="en-US"/>
        </w:rPr>
        <w:t>3</w:t>
      </w:r>
      <w:r w:rsidR="00C60621" w:rsidRPr="009E5174">
        <w:rPr>
          <w:rFonts w:ascii="Daytona" w:eastAsiaTheme="minorHAnsi" w:hAnsi="Daytona" w:cs="Aharoni"/>
          <w:b/>
          <w:bCs/>
          <w:color w:val="1F3864" w:themeColor="accent1" w:themeShade="80"/>
          <w:sz w:val="22"/>
          <w:szCs w:val="22"/>
          <w:lang w:eastAsia="en-US"/>
        </w:rPr>
        <w:t xml:space="preserve">  </w:t>
      </w:r>
    </w:p>
    <w:p w14:paraId="3E5A5EDF" w14:textId="191A185A" w:rsidR="00BB52AC" w:rsidRPr="00BB52AC" w:rsidRDefault="00BB52AC" w:rsidP="00BB52AC">
      <w:pPr>
        <w:pStyle w:val="NormaleWeb"/>
        <w:numPr>
          <w:ilvl w:val="0"/>
          <w:numId w:val="27"/>
        </w:numPr>
        <w:spacing w:before="0" w:beforeAutospacing="0" w:after="0" w:afterAutospacing="0"/>
        <w:jc w:val="both"/>
        <w:rPr>
          <w:rFonts w:ascii="Daytona" w:eastAsiaTheme="minorHAnsi" w:hAnsi="Daytona" w:cs="Aharoni"/>
          <w:b/>
          <w:bCs/>
          <w:color w:val="1F3864" w:themeColor="accent1" w:themeShade="80"/>
          <w:sz w:val="22"/>
          <w:szCs w:val="22"/>
          <w:lang w:eastAsia="en-US"/>
        </w:rPr>
      </w:pPr>
      <w:r>
        <w:rPr>
          <w:rFonts w:ascii="Daytona" w:eastAsiaTheme="minorHAnsi" w:hAnsi="Daytona" w:cs="Aharoni"/>
          <w:b/>
          <w:bCs/>
          <w:color w:val="1F3864" w:themeColor="accent1" w:themeShade="80"/>
          <w:sz w:val="22"/>
          <w:szCs w:val="22"/>
          <w:lang w:eastAsia="en-US"/>
        </w:rPr>
        <w:t xml:space="preserve">10 Borse di mobilità per la Spagna, </w:t>
      </w:r>
      <w:r w:rsidRPr="009E5174">
        <w:rPr>
          <w:rFonts w:ascii="Daytona" w:eastAsiaTheme="minorHAnsi" w:hAnsi="Daytona" w:cs="Aharoni"/>
          <w:color w:val="1F3864" w:themeColor="accent1" w:themeShade="80"/>
          <w:sz w:val="22"/>
          <w:szCs w:val="22"/>
          <w:lang w:eastAsia="en-US"/>
        </w:rPr>
        <w:t xml:space="preserve">con partenza prevista il </w:t>
      </w:r>
      <w:r>
        <w:rPr>
          <w:rFonts w:ascii="Daytona" w:eastAsiaTheme="minorHAnsi" w:hAnsi="Daytona" w:cs="Aharoni"/>
          <w:b/>
          <w:bCs/>
          <w:color w:val="1F3864" w:themeColor="accent1" w:themeShade="80"/>
          <w:sz w:val="22"/>
          <w:szCs w:val="22"/>
          <w:lang w:eastAsia="en-US"/>
        </w:rPr>
        <w:t>30</w:t>
      </w:r>
      <w:r w:rsidRPr="009E5174">
        <w:rPr>
          <w:rFonts w:ascii="Daytona" w:eastAsiaTheme="minorHAnsi" w:hAnsi="Daytona" w:cs="Aharoni"/>
          <w:b/>
          <w:bCs/>
          <w:color w:val="1F3864" w:themeColor="accent1" w:themeShade="80"/>
          <w:sz w:val="22"/>
          <w:szCs w:val="22"/>
          <w:lang w:eastAsia="en-US"/>
        </w:rPr>
        <w:t>/0</w:t>
      </w:r>
      <w:r>
        <w:rPr>
          <w:rFonts w:ascii="Daytona" w:eastAsiaTheme="minorHAnsi" w:hAnsi="Daytona" w:cs="Aharoni"/>
          <w:b/>
          <w:bCs/>
          <w:color w:val="1F3864" w:themeColor="accent1" w:themeShade="80"/>
          <w:sz w:val="22"/>
          <w:szCs w:val="22"/>
          <w:lang w:eastAsia="en-US"/>
        </w:rPr>
        <w:t>4</w:t>
      </w:r>
      <w:r w:rsidRPr="009E5174">
        <w:rPr>
          <w:rFonts w:ascii="Daytona" w:eastAsiaTheme="minorHAnsi" w:hAnsi="Daytona" w:cs="Aharoni"/>
          <w:b/>
          <w:bCs/>
          <w:color w:val="1F3864" w:themeColor="accent1" w:themeShade="80"/>
          <w:sz w:val="22"/>
          <w:szCs w:val="22"/>
          <w:lang w:eastAsia="en-US"/>
        </w:rPr>
        <w:t>/202</w:t>
      </w:r>
      <w:r>
        <w:rPr>
          <w:rFonts w:ascii="Daytona" w:eastAsiaTheme="minorHAnsi" w:hAnsi="Daytona" w:cs="Aharoni"/>
          <w:b/>
          <w:bCs/>
          <w:color w:val="1F3864" w:themeColor="accent1" w:themeShade="80"/>
          <w:sz w:val="22"/>
          <w:szCs w:val="22"/>
          <w:lang w:eastAsia="en-US"/>
        </w:rPr>
        <w:t>3</w:t>
      </w:r>
      <w:r w:rsidRPr="009E5174">
        <w:rPr>
          <w:rFonts w:ascii="Daytona" w:eastAsiaTheme="minorHAnsi" w:hAnsi="Daytona" w:cs="Aharoni"/>
          <w:b/>
          <w:bCs/>
          <w:color w:val="1F3864" w:themeColor="accent1" w:themeShade="80"/>
          <w:sz w:val="22"/>
          <w:szCs w:val="22"/>
          <w:lang w:eastAsia="en-US"/>
        </w:rPr>
        <w:t xml:space="preserve">  </w:t>
      </w:r>
    </w:p>
    <w:p w14:paraId="738491AE" w14:textId="4E2608A6" w:rsidR="00C60621" w:rsidRDefault="00095A49" w:rsidP="001049F5">
      <w:pPr>
        <w:pStyle w:val="NormaleWeb"/>
        <w:numPr>
          <w:ilvl w:val="0"/>
          <w:numId w:val="27"/>
        </w:numPr>
        <w:spacing w:before="0" w:beforeAutospacing="0" w:after="0" w:afterAutospacing="0"/>
        <w:jc w:val="both"/>
        <w:rPr>
          <w:rFonts w:ascii="Daytona" w:eastAsiaTheme="minorHAnsi" w:hAnsi="Daytona" w:cs="Aharoni"/>
          <w:b/>
          <w:bCs/>
          <w:color w:val="1F3864" w:themeColor="accent1" w:themeShade="80"/>
          <w:sz w:val="22"/>
          <w:szCs w:val="22"/>
          <w:lang w:eastAsia="en-US"/>
        </w:rPr>
      </w:pPr>
      <w:r w:rsidRPr="009E5174">
        <w:rPr>
          <w:rFonts w:ascii="Daytona" w:eastAsiaTheme="minorHAnsi" w:hAnsi="Daytona" w:cs="Aharoni"/>
          <w:b/>
          <w:bCs/>
          <w:color w:val="1F3864" w:themeColor="accent1" w:themeShade="80"/>
          <w:sz w:val="22"/>
          <w:szCs w:val="22"/>
          <w:lang w:eastAsia="en-US"/>
        </w:rPr>
        <w:t>2 borse di mobilità per l</w:t>
      </w:r>
      <w:r w:rsidR="001049F5" w:rsidRPr="009E5174">
        <w:rPr>
          <w:rFonts w:ascii="Daytona" w:eastAsiaTheme="minorHAnsi" w:hAnsi="Daytona" w:cs="Aharoni"/>
          <w:b/>
          <w:bCs/>
          <w:color w:val="1F3864" w:themeColor="accent1" w:themeShade="80"/>
          <w:sz w:val="22"/>
          <w:szCs w:val="22"/>
          <w:lang w:eastAsia="en-US"/>
        </w:rPr>
        <w:t>’Albani</w:t>
      </w:r>
      <w:r w:rsidRPr="009E5174">
        <w:rPr>
          <w:rFonts w:ascii="Daytona" w:eastAsiaTheme="minorHAnsi" w:hAnsi="Daytona" w:cs="Aharoni"/>
          <w:b/>
          <w:bCs/>
          <w:color w:val="1F3864" w:themeColor="accent1" w:themeShade="80"/>
          <w:sz w:val="22"/>
          <w:szCs w:val="22"/>
          <w:lang w:eastAsia="en-US"/>
        </w:rPr>
        <w:t xml:space="preserve">a, </w:t>
      </w:r>
      <w:r w:rsidRPr="009E5174">
        <w:rPr>
          <w:rFonts w:ascii="Daytona" w:eastAsiaTheme="minorHAnsi" w:hAnsi="Daytona" w:cs="Aharoni"/>
          <w:color w:val="1F3864" w:themeColor="accent1" w:themeShade="80"/>
          <w:sz w:val="22"/>
          <w:szCs w:val="22"/>
          <w:lang w:eastAsia="en-US"/>
        </w:rPr>
        <w:t xml:space="preserve">con partenza prevista il </w:t>
      </w:r>
      <w:r w:rsidR="00BB52AC">
        <w:rPr>
          <w:rFonts w:ascii="Daytona" w:eastAsiaTheme="minorHAnsi" w:hAnsi="Daytona" w:cs="Aharoni"/>
          <w:b/>
          <w:bCs/>
          <w:color w:val="1F3864" w:themeColor="accent1" w:themeShade="80"/>
          <w:sz w:val="22"/>
          <w:szCs w:val="22"/>
          <w:lang w:eastAsia="en-US"/>
        </w:rPr>
        <w:t>30</w:t>
      </w:r>
      <w:r w:rsidR="00BB52AC" w:rsidRPr="009E5174">
        <w:rPr>
          <w:rFonts w:ascii="Daytona" w:eastAsiaTheme="minorHAnsi" w:hAnsi="Daytona" w:cs="Aharoni"/>
          <w:b/>
          <w:bCs/>
          <w:color w:val="1F3864" w:themeColor="accent1" w:themeShade="80"/>
          <w:sz w:val="22"/>
          <w:szCs w:val="22"/>
          <w:lang w:eastAsia="en-US"/>
        </w:rPr>
        <w:t>/0</w:t>
      </w:r>
      <w:r w:rsidR="00BB52AC">
        <w:rPr>
          <w:rFonts w:ascii="Daytona" w:eastAsiaTheme="minorHAnsi" w:hAnsi="Daytona" w:cs="Aharoni"/>
          <w:b/>
          <w:bCs/>
          <w:color w:val="1F3864" w:themeColor="accent1" w:themeShade="80"/>
          <w:sz w:val="22"/>
          <w:szCs w:val="22"/>
          <w:lang w:eastAsia="en-US"/>
        </w:rPr>
        <w:t>4</w:t>
      </w:r>
      <w:r w:rsidR="00BB52AC" w:rsidRPr="009E5174">
        <w:rPr>
          <w:rFonts w:ascii="Daytona" w:eastAsiaTheme="minorHAnsi" w:hAnsi="Daytona" w:cs="Aharoni"/>
          <w:b/>
          <w:bCs/>
          <w:color w:val="1F3864" w:themeColor="accent1" w:themeShade="80"/>
          <w:sz w:val="22"/>
          <w:szCs w:val="22"/>
          <w:lang w:eastAsia="en-US"/>
        </w:rPr>
        <w:t>/202</w:t>
      </w:r>
      <w:r w:rsidR="00BB52AC">
        <w:rPr>
          <w:rFonts w:ascii="Daytona" w:eastAsiaTheme="minorHAnsi" w:hAnsi="Daytona" w:cs="Aharoni"/>
          <w:b/>
          <w:bCs/>
          <w:color w:val="1F3864" w:themeColor="accent1" w:themeShade="80"/>
          <w:sz w:val="22"/>
          <w:szCs w:val="22"/>
          <w:lang w:eastAsia="en-US"/>
        </w:rPr>
        <w:t>3</w:t>
      </w:r>
      <w:r w:rsidR="00BB52AC" w:rsidRPr="009E5174">
        <w:rPr>
          <w:rFonts w:ascii="Daytona" w:eastAsiaTheme="minorHAnsi" w:hAnsi="Daytona" w:cs="Aharoni"/>
          <w:b/>
          <w:bCs/>
          <w:color w:val="1F3864" w:themeColor="accent1" w:themeShade="80"/>
          <w:sz w:val="22"/>
          <w:szCs w:val="22"/>
          <w:lang w:eastAsia="en-US"/>
        </w:rPr>
        <w:t xml:space="preserve">  </w:t>
      </w:r>
    </w:p>
    <w:p w14:paraId="58D96625" w14:textId="02B89E71" w:rsidR="00095A49" w:rsidRPr="009E5174" w:rsidRDefault="00095A49" w:rsidP="00095A49">
      <w:pPr>
        <w:pStyle w:val="NormaleWeb"/>
        <w:spacing w:before="0" w:beforeAutospacing="0" w:after="0" w:afterAutospacing="0"/>
        <w:jc w:val="both"/>
        <w:rPr>
          <w:rFonts w:ascii="Daytona" w:eastAsiaTheme="minorHAnsi" w:hAnsi="Daytona" w:cs="Aharoni"/>
          <w:color w:val="1F3864" w:themeColor="accent1" w:themeShade="80"/>
          <w:sz w:val="22"/>
          <w:szCs w:val="22"/>
          <w:lang w:eastAsia="en-US"/>
        </w:rPr>
      </w:pPr>
    </w:p>
    <w:p w14:paraId="7FA31303" w14:textId="1B5EB5A3" w:rsidR="00B5764C" w:rsidRDefault="00B5764C" w:rsidP="00095A49">
      <w:pPr>
        <w:pStyle w:val="NormaleWeb"/>
        <w:spacing w:before="0" w:beforeAutospacing="0" w:after="0" w:afterAutospacing="0"/>
        <w:jc w:val="both"/>
        <w:rPr>
          <w:rFonts w:ascii="Daytona" w:eastAsiaTheme="minorHAnsi" w:hAnsi="Daytona" w:cs="Aharoni"/>
          <w:color w:val="1F3864" w:themeColor="accent1" w:themeShade="80"/>
          <w:sz w:val="22"/>
          <w:szCs w:val="22"/>
          <w:lang w:eastAsia="en-US"/>
        </w:rPr>
      </w:pPr>
      <w:r w:rsidRPr="009E5174">
        <w:rPr>
          <w:rFonts w:ascii="Daytona" w:eastAsiaTheme="minorHAnsi" w:hAnsi="Daytona" w:cs="Aharoni"/>
          <w:color w:val="1F3864" w:themeColor="accent1" w:themeShade="80"/>
          <w:sz w:val="22"/>
          <w:szCs w:val="22"/>
          <w:lang w:eastAsia="en-US"/>
        </w:rPr>
        <w:t>Per maggiori dettagli, si consulti la tabella che segue</w:t>
      </w:r>
      <w:r w:rsidR="003900B9">
        <w:rPr>
          <w:rFonts w:ascii="Daytona" w:eastAsiaTheme="minorHAnsi" w:hAnsi="Daytona" w:cs="Aharoni"/>
          <w:color w:val="1F3864" w:themeColor="accent1" w:themeShade="80"/>
          <w:sz w:val="22"/>
          <w:szCs w:val="22"/>
          <w:lang w:eastAsia="en-US"/>
        </w:rPr>
        <w:t>:</w:t>
      </w:r>
    </w:p>
    <w:p w14:paraId="1B6AEAE9" w14:textId="6FC2A510" w:rsidR="007F6D1E" w:rsidRDefault="007F6D1E" w:rsidP="00095A49">
      <w:pPr>
        <w:pStyle w:val="NormaleWeb"/>
        <w:spacing w:before="0" w:beforeAutospacing="0" w:after="0" w:afterAutospacing="0"/>
        <w:jc w:val="both"/>
        <w:rPr>
          <w:rFonts w:ascii="Daytona" w:eastAsiaTheme="minorHAnsi" w:hAnsi="Daytona" w:cs="Aharoni"/>
          <w:color w:val="1F3864" w:themeColor="accent1" w:themeShade="80"/>
          <w:sz w:val="22"/>
          <w:szCs w:val="22"/>
          <w:lang w:eastAsia="en-US"/>
        </w:rPr>
      </w:pPr>
    </w:p>
    <w:p w14:paraId="19434E67" w14:textId="462374FF" w:rsidR="007F6D1E" w:rsidRDefault="007F6D1E" w:rsidP="00095A49">
      <w:pPr>
        <w:pStyle w:val="NormaleWeb"/>
        <w:spacing w:before="0" w:beforeAutospacing="0" w:after="0" w:afterAutospacing="0"/>
        <w:jc w:val="both"/>
        <w:rPr>
          <w:rFonts w:ascii="Daytona" w:eastAsiaTheme="minorHAnsi" w:hAnsi="Daytona" w:cs="Aharoni"/>
          <w:color w:val="1F3864" w:themeColor="accent1" w:themeShade="80"/>
          <w:sz w:val="22"/>
          <w:szCs w:val="22"/>
          <w:lang w:eastAsia="en-US"/>
        </w:rPr>
      </w:pPr>
    </w:p>
    <w:p w14:paraId="594C4196" w14:textId="5D7D075C" w:rsidR="007F6D1E" w:rsidRDefault="007F6D1E" w:rsidP="00095A49">
      <w:pPr>
        <w:pStyle w:val="NormaleWeb"/>
        <w:spacing w:before="0" w:beforeAutospacing="0" w:after="0" w:afterAutospacing="0"/>
        <w:jc w:val="both"/>
        <w:rPr>
          <w:rFonts w:ascii="Daytona" w:eastAsiaTheme="minorHAnsi" w:hAnsi="Daytona" w:cs="Aharoni"/>
          <w:color w:val="1F3864" w:themeColor="accent1" w:themeShade="80"/>
          <w:sz w:val="22"/>
          <w:szCs w:val="22"/>
          <w:lang w:eastAsia="en-US"/>
        </w:rPr>
      </w:pPr>
    </w:p>
    <w:p w14:paraId="20903588" w14:textId="57626577" w:rsidR="007F6D1E" w:rsidRDefault="007F6D1E" w:rsidP="00095A49">
      <w:pPr>
        <w:pStyle w:val="NormaleWeb"/>
        <w:spacing w:before="0" w:beforeAutospacing="0" w:after="0" w:afterAutospacing="0"/>
        <w:jc w:val="both"/>
        <w:rPr>
          <w:rFonts w:ascii="Daytona" w:eastAsiaTheme="minorHAnsi" w:hAnsi="Daytona" w:cs="Aharoni"/>
          <w:color w:val="1F3864" w:themeColor="accent1" w:themeShade="80"/>
          <w:sz w:val="22"/>
          <w:szCs w:val="22"/>
          <w:lang w:eastAsia="en-US"/>
        </w:rPr>
      </w:pPr>
    </w:p>
    <w:p w14:paraId="74DB75DF" w14:textId="2245DE94" w:rsidR="007F6D1E" w:rsidRDefault="007F6D1E" w:rsidP="00095A49">
      <w:pPr>
        <w:pStyle w:val="NormaleWeb"/>
        <w:spacing w:before="0" w:beforeAutospacing="0" w:after="0" w:afterAutospacing="0"/>
        <w:jc w:val="both"/>
        <w:rPr>
          <w:rFonts w:ascii="Daytona" w:eastAsiaTheme="minorHAnsi" w:hAnsi="Daytona" w:cs="Aharoni"/>
          <w:color w:val="1F3864" w:themeColor="accent1" w:themeShade="80"/>
          <w:sz w:val="22"/>
          <w:szCs w:val="22"/>
          <w:lang w:eastAsia="en-US"/>
        </w:rPr>
      </w:pPr>
    </w:p>
    <w:p w14:paraId="6D78A343" w14:textId="481C36D4" w:rsidR="007F6D1E" w:rsidRDefault="007F6D1E" w:rsidP="00095A49">
      <w:pPr>
        <w:pStyle w:val="NormaleWeb"/>
        <w:spacing w:before="0" w:beforeAutospacing="0" w:after="0" w:afterAutospacing="0"/>
        <w:jc w:val="both"/>
        <w:rPr>
          <w:rFonts w:ascii="Daytona" w:eastAsiaTheme="minorHAnsi" w:hAnsi="Daytona" w:cs="Aharoni"/>
          <w:color w:val="1F3864" w:themeColor="accent1" w:themeShade="80"/>
          <w:sz w:val="22"/>
          <w:szCs w:val="22"/>
          <w:lang w:eastAsia="en-US"/>
        </w:rPr>
      </w:pPr>
    </w:p>
    <w:p w14:paraId="7D7035A8" w14:textId="54C77BA5" w:rsidR="007F6D1E" w:rsidRDefault="007F6D1E" w:rsidP="00095A49">
      <w:pPr>
        <w:pStyle w:val="NormaleWeb"/>
        <w:spacing w:before="0" w:beforeAutospacing="0" w:after="0" w:afterAutospacing="0"/>
        <w:jc w:val="both"/>
        <w:rPr>
          <w:rFonts w:ascii="Daytona" w:eastAsiaTheme="minorHAnsi" w:hAnsi="Daytona" w:cs="Aharoni"/>
          <w:color w:val="1F3864" w:themeColor="accent1" w:themeShade="80"/>
          <w:sz w:val="22"/>
          <w:szCs w:val="22"/>
          <w:lang w:eastAsia="en-US"/>
        </w:rPr>
      </w:pPr>
    </w:p>
    <w:p w14:paraId="03DF4E79" w14:textId="28D23028" w:rsidR="007F6D1E" w:rsidRDefault="007F6D1E" w:rsidP="00095A49">
      <w:pPr>
        <w:pStyle w:val="NormaleWeb"/>
        <w:spacing w:before="0" w:beforeAutospacing="0" w:after="0" w:afterAutospacing="0"/>
        <w:jc w:val="both"/>
        <w:rPr>
          <w:rFonts w:ascii="Daytona" w:eastAsiaTheme="minorHAnsi" w:hAnsi="Daytona" w:cs="Aharoni"/>
          <w:color w:val="1F3864" w:themeColor="accent1" w:themeShade="80"/>
          <w:sz w:val="22"/>
          <w:szCs w:val="22"/>
          <w:lang w:eastAsia="en-US"/>
        </w:rPr>
      </w:pPr>
    </w:p>
    <w:p w14:paraId="228E2ADA" w14:textId="77777777" w:rsidR="007F6D1E" w:rsidRPr="009E5174" w:rsidRDefault="007F6D1E" w:rsidP="00095A49">
      <w:pPr>
        <w:pStyle w:val="NormaleWeb"/>
        <w:spacing w:before="0" w:beforeAutospacing="0" w:after="0" w:afterAutospacing="0"/>
        <w:jc w:val="both"/>
        <w:rPr>
          <w:rFonts w:ascii="Daytona" w:eastAsiaTheme="minorHAnsi" w:hAnsi="Daytona" w:cs="Aharoni"/>
          <w:color w:val="1F3864" w:themeColor="accent1" w:themeShade="80"/>
          <w:sz w:val="22"/>
          <w:szCs w:val="22"/>
          <w:lang w:eastAsia="en-US"/>
        </w:rPr>
      </w:pPr>
    </w:p>
    <w:p w14:paraId="0487BBF5" w14:textId="2FD72002" w:rsidR="00F93954" w:rsidRPr="00C6321B" w:rsidRDefault="00F93954" w:rsidP="00095A49">
      <w:pPr>
        <w:pStyle w:val="NormaleWeb"/>
        <w:spacing w:before="0" w:beforeAutospacing="0" w:after="0" w:afterAutospacing="0"/>
        <w:jc w:val="both"/>
        <w:rPr>
          <w:rFonts w:ascii="Daytona" w:eastAsiaTheme="minorHAnsi" w:hAnsi="Daytona" w:cs="Aharoni"/>
          <w:color w:val="1F3864" w:themeColor="accent1" w:themeShade="80"/>
          <w:sz w:val="21"/>
          <w:szCs w:val="21"/>
          <w:lang w:eastAsia="en-US"/>
        </w:rPr>
      </w:pPr>
    </w:p>
    <w:tbl>
      <w:tblPr>
        <w:tblW w:w="10065" w:type="dxa"/>
        <w:tblInd w:w="-5" w:type="dxa"/>
        <w:tblCellMar>
          <w:left w:w="70" w:type="dxa"/>
          <w:right w:w="70" w:type="dxa"/>
        </w:tblCellMar>
        <w:tblLook w:val="04A0" w:firstRow="1" w:lastRow="0" w:firstColumn="1" w:lastColumn="0" w:noHBand="0" w:noVBand="1"/>
      </w:tblPr>
      <w:tblGrid>
        <w:gridCol w:w="2978"/>
        <w:gridCol w:w="1842"/>
        <w:gridCol w:w="283"/>
        <w:gridCol w:w="3119"/>
        <w:gridCol w:w="1843"/>
      </w:tblGrid>
      <w:tr w:rsidR="002D768B" w:rsidRPr="00C6321B" w14:paraId="6B9DE0F9" w14:textId="7B7D3F90" w:rsidTr="00045483">
        <w:trPr>
          <w:trHeight w:val="302"/>
        </w:trPr>
        <w:tc>
          <w:tcPr>
            <w:tcW w:w="4820" w:type="dxa"/>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auto"/>
            </w:tcBorders>
            <w:shd w:val="clear" w:color="auto" w:fill="D9E2F3" w:themeFill="accent1" w:themeFillTint="33"/>
            <w:noWrap/>
            <w:vAlign w:val="center"/>
            <w:hideMark/>
          </w:tcPr>
          <w:p w14:paraId="38ECB30E" w14:textId="432EB247" w:rsidR="002D768B" w:rsidRPr="002D768B" w:rsidRDefault="002D768B" w:rsidP="00E6651C">
            <w:pPr>
              <w:jc w:val="center"/>
              <w:rPr>
                <w:rFonts w:ascii="Daytona" w:eastAsia="Times New Roman" w:hAnsi="Daytona" w:cs="Calibri"/>
                <w:b/>
                <w:bCs/>
                <w:color w:val="203764"/>
                <w:sz w:val="20"/>
                <w:szCs w:val="20"/>
                <w:lang w:eastAsia="it-IT"/>
              </w:rPr>
            </w:pPr>
            <w:r w:rsidRPr="002D768B">
              <w:rPr>
                <w:rFonts w:ascii="Daytona" w:eastAsia="Times New Roman" w:hAnsi="Daytona" w:cs="Calibri"/>
                <w:b/>
                <w:bCs/>
                <w:color w:val="C00000"/>
                <w:sz w:val="20"/>
                <w:szCs w:val="20"/>
                <w:lang w:eastAsia="it-IT"/>
              </w:rPr>
              <w:t>FRANCIA</w:t>
            </w:r>
          </w:p>
        </w:tc>
        <w:tc>
          <w:tcPr>
            <w:tcW w:w="283" w:type="dxa"/>
            <w:tcBorders>
              <w:left w:val="single" w:sz="4" w:space="0" w:color="auto"/>
              <w:right w:val="single" w:sz="4" w:space="0" w:color="auto"/>
            </w:tcBorders>
            <w:shd w:val="clear" w:color="auto" w:fill="auto"/>
          </w:tcPr>
          <w:p w14:paraId="29A78227" w14:textId="77777777" w:rsidR="002D768B" w:rsidRPr="002D768B" w:rsidRDefault="002D768B" w:rsidP="00E6651C">
            <w:pPr>
              <w:jc w:val="center"/>
              <w:rPr>
                <w:rFonts w:ascii="Daytona" w:eastAsia="Times New Roman" w:hAnsi="Daytona" w:cs="Calibri"/>
                <w:b/>
                <w:bCs/>
                <w:color w:val="C00000"/>
                <w:sz w:val="20"/>
                <w:szCs w:val="20"/>
                <w:lang w:eastAsia="it-IT"/>
              </w:rPr>
            </w:pPr>
          </w:p>
        </w:tc>
        <w:tc>
          <w:tcPr>
            <w:tcW w:w="4962" w:type="dxa"/>
            <w:gridSpan w:val="2"/>
            <w:tcBorders>
              <w:top w:val="single" w:sz="4" w:space="0" w:color="1F3864" w:themeColor="accent1" w:themeShade="80"/>
              <w:left w:val="single" w:sz="4" w:space="0" w:color="auto"/>
              <w:bottom w:val="single" w:sz="4" w:space="0" w:color="1F3864" w:themeColor="accent1" w:themeShade="80"/>
              <w:right w:val="single" w:sz="4" w:space="0" w:color="1F3864" w:themeColor="accent1" w:themeShade="80"/>
            </w:tcBorders>
            <w:shd w:val="clear" w:color="auto" w:fill="D9E2F3" w:themeFill="accent1" w:themeFillTint="33"/>
            <w:vAlign w:val="center"/>
          </w:tcPr>
          <w:p w14:paraId="0EFC7CD7" w14:textId="1F26AC2A" w:rsidR="002D768B" w:rsidRPr="002D768B" w:rsidRDefault="002D768B" w:rsidP="00E6651C">
            <w:pPr>
              <w:jc w:val="center"/>
              <w:rPr>
                <w:rFonts w:ascii="Daytona" w:eastAsia="Times New Roman" w:hAnsi="Daytona" w:cs="Calibri"/>
                <w:b/>
                <w:bCs/>
                <w:color w:val="C00000"/>
                <w:sz w:val="20"/>
                <w:szCs w:val="20"/>
                <w:lang w:eastAsia="it-IT"/>
              </w:rPr>
            </w:pPr>
            <w:r w:rsidRPr="002D768B">
              <w:rPr>
                <w:rFonts w:ascii="Daytona" w:eastAsia="Times New Roman" w:hAnsi="Daytona" w:cs="Calibri"/>
                <w:b/>
                <w:bCs/>
                <w:color w:val="C00000"/>
                <w:sz w:val="20"/>
                <w:szCs w:val="20"/>
                <w:lang w:eastAsia="it-IT"/>
              </w:rPr>
              <w:t>ALBANIA</w:t>
            </w:r>
          </w:p>
        </w:tc>
      </w:tr>
      <w:tr w:rsidR="002D768B" w:rsidRPr="00C6321B" w14:paraId="1D9D0371" w14:textId="56FDC35B" w:rsidTr="00045483">
        <w:trPr>
          <w:trHeight w:val="434"/>
        </w:trPr>
        <w:tc>
          <w:tcPr>
            <w:tcW w:w="4820" w:type="dxa"/>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auto"/>
            </w:tcBorders>
            <w:shd w:val="clear" w:color="auto" w:fill="B4C6E7" w:themeFill="accent1" w:themeFillTint="66"/>
            <w:noWrap/>
            <w:vAlign w:val="center"/>
            <w:hideMark/>
          </w:tcPr>
          <w:p w14:paraId="22CC95D6" w14:textId="03859811" w:rsidR="002D768B" w:rsidRPr="002D768B" w:rsidRDefault="00BB52AC" w:rsidP="002D768B">
            <w:pPr>
              <w:jc w:val="center"/>
              <w:rPr>
                <w:rFonts w:ascii="Daytona" w:eastAsia="Times New Roman" w:hAnsi="Daytona" w:cs="Calibri"/>
                <w:b/>
                <w:bCs/>
                <w:color w:val="203764"/>
                <w:sz w:val="20"/>
                <w:szCs w:val="20"/>
                <w:lang w:eastAsia="it-IT"/>
              </w:rPr>
            </w:pPr>
            <w:r>
              <w:rPr>
                <w:rFonts w:ascii="Daytona" w:eastAsia="Times New Roman" w:hAnsi="Daytona" w:cs="Calibri"/>
                <w:b/>
                <w:bCs/>
                <w:color w:val="203764"/>
                <w:sz w:val="20"/>
                <w:szCs w:val="20"/>
                <w:lang w:eastAsia="it-IT"/>
              </w:rPr>
              <w:t>10</w:t>
            </w:r>
            <w:r w:rsidR="002D768B" w:rsidRPr="002D768B">
              <w:rPr>
                <w:rFonts w:ascii="Daytona" w:eastAsia="Times New Roman" w:hAnsi="Daytona" w:cs="Calibri"/>
                <w:b/>
                <w:bCs/>
                <w:color w:val="203764"/>
                <w:sz w:val="20"/>
                <w:szCs w:val="20"/>
                <w:lang w:eastAsia="it-IT"/>
              </w:rPr>
              <w:t xml:space="preserve"> BORSE DI MOBILITA'</w:t>
            </w:r>
          </w:p>
        </w:tc>
        <w:tc>
          <w:tcPr>
            <w:tcW w:w="283" w:type="dxa"/>
            <w:tcBorders>
              <w:left w:val="single" w:sz="4" w:space="0" w:color="auto"/>
              <w:right w:val="single" w:sz="4" w:space="0" w:color="auto"/>
            </w:tcBorders>
            <w:shd w:val="clear" w:color="auto" w:fill="auto"/>
          </w:tcPr>
          <w:p w14:paraId="6A246FB6" w14:textId="77777777" w:rsidR="002D768B" w:rsidRPr="002D768B" w:rsidRDefault="002D768B" w:rsidP="002D768B">
            <w:pPr>
              <w:jc w:val="center"/>
              <w:rPr>
                <w:rFonts w:ascii="Daytona" w:eastAsia="Times New Roman" w:hAnsi="Daytona" w:cs="Calibri"/>
                <w:b/>
                <w:bCs/>
                <w:color w:val="203764"/>
                <w:sz w:val="20"/>
                <w:szCs w:val="20"/>
                <w:lang w:eastAsia="it-IT"/>
              </w:rPr>
            </w:pPr>
          </w:p>
        </w:tc>
        <w:tc>
          <w:tcPr>
            <w:tcW w:w="4962" w:type="dxa"/>
            <w:gridSpan w:val="2"/>
            <w:tcBorders>
              <w:top w:val="single" w:sz="4" w:space="0" w:color="1F3864" w:themeColor="accent1" w:themeShade="80"/>
              <w:left w:val="single" w:sz="4" w:space="0" w:color="auto"/>
              <w:bottom w:val="single" w:sz="4" w:space="0" w:color="1F3864" w:themeColor="accent1" w:themeShade="80"/>
              <w:right w:val="single" w:sz="4" w:space="0" w:color="1F3864" w:themeColor="accent1" w:themeShade="80"/>
            </w:tcBorders>
            <w:shd w:val="clear" w:color="auto" w:fill="B4C6E7" w:themeFill="accent1" w:themeFillTint="66"/>
            <w:vAlign w:val="center"/>
          </w:tcPr>
          <w:p w14:paraId="603C5911" w14:textId="3DCC8559" w:rsidR="002D768B" w:rsidRPr="002D768B" w:rsidRDefault="002D768B" w:rsidP="002D768B">
            <w:pPr>
              <w:jc w:val="center"/>
              <w:rPr>
                <w:rFonts w:ascii="Daytona" w:eastAsia="Times New Roman" w:hAnsi="Daytona" w:cs="Calibri"/>
                <w:b/>
                <w:bCs/>
                <w:color w:val="203764"/>
                <w:sz w:val="20"/>
                <w:szCs w:val="20"/>
                <w:lang w:eastAsia="it-IT"/>
              </w:rPr>
            </w:pPr>
            <w:r w:rsidRPr="002D768B">
              <w:rPr>
                <w:rFonts w:ascii="Daytona" w:eastAsia="Times New Roman" w:hAnsi="Daytona" w:cs="Calibri"/>
                <w:b/>
                <w:bCs/>
                <w:color w:val="203764"/>
                <w:sz w:val="20"/>
                <w:szCs w:val="20"/>
                <w:lang w:eastAsia="it-IT"/>
              </w:rPr>
              <w:t>2 BORSE DI MOBILITA'</w:t>
            </w:r>
          </w:p>
        </w:tc>
      </w:tr>
      <w:tr w:rsidR="002D768B" w:rsidRPr="00C6321B" w14:paraId="6483A9C5" w14:textId="2B0A2D16" w:rsidTr="00045483">
        <w:trPr>
          <w:trHeight w:val="359"/>
        </w:trPr>
        <w:tc>
          <w:tcPr>
            <w:tcW w:w="2978"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D9E2F3" w:themeFill="accent1" w:themeFillTint="33"/>
            <w:noWrap/>
            <w:vAlign w:val="center"/>
            <w:hideMark/>
          </w:tcPr>
          <w:p w14:paraId="2B99D194" w14:textId="77777777" w:rsidR="002D768B" w:rsidRPr="002D768B" w:rsidRDefault="002D768B" w:rsidP="002D768B">
            <w:pPr>
              <w:rPr>
                <w:rFonts w:ascii="Daytona" w:eastAsia="Times New Roman" w:hAnsi="Daytona" w:cs="Calibri"/>
                <w:b/>
                <w:bCs/>
                <w:color w:val="203764"/>
                <w:sz w:val="20"/>
                <w:szCs w:val="20"/>
                <w:lang w:eastAsia="it-IT"/>
              </w:rPr>
            </w:pPr>
            <w:r w:rsidRPr="002D768B">
              <w:rPr>
                <w:rFonts w:ascii="Daytona" w:eastAsia="Times New Roman" w:hAnsi="Daytona" w:cs="Calibri"/>
                <w:b/>
                <w:bCs/>
                <w:color w:val="203764"/>
                <w:sz w:val="20"/>
                <w:szCs w:val="20"/>
                <w:lang w:eastAsia="it-IT"/>
              </w:rPr>
              <w:t>FASI</w:t>
            </w:r>
          </w:p>
        </w:tc>
        <w:tc>
          <w:tcPr>
            <w:tcW w:w="1842"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auto"/>
            </w:tcBorders>
            <w:shd w:val="clear" w:color="auto" w:fill="D9E2F3" w:themeFill="accent1" w:themeFillTint="33"/>
            <w:noWrap/>
            <w:vAlign w:val="center"/>
            <w:hideMark/>
          </w:tcPr>
          <w:p w14:paraId="4709F833" w14:textId="61501131" w:rsidR="002D768B" w:rsidRPr="002D768B" w:rsidRDefault="002D768B" w:rsidP="002D768B">
            <w:pPr>
              <w:rPr>
                <w:rFonts w:ascii="Daytona" w:eastAsia="Times New Roman" w:hAnsi="Daytona" w:cs="Calibri"/>
                <w:b/>
                <w:bCs/>
                <w:color w:val="203764"/>
                <w:sz w:val="20"/>
                <w:szCs w:val="20"/>
                <w:lang w:eastAsia="it-IT"/>
              </w:rPr>
            </w:pPr>
            <w:r w:rsidRPr="002D768B">
              <w:rPr>
                <w:rFonts w:ascii="Daytona" w:eastAsia="Times New Roman" w:hAnsi="Daytona" w:cs="Calibri"/>
                <w:b/>
                <w:bCs/>
                <w:color w:val="203764"/>
                <w:sz w:val="20"/>
                <w:szCs w:val="20"/>
                <w:lang w:eastAsia="it-IT"/>
              </w:rPr>
              <w:t>DATE</w:t>
            </w:r>
          </w:p>
        </w:tc>
        <w:tc>
          <w:tcPr>
            <w:tcW w:w="283" w:type="dxa"/>
            <w:tcBorders>
              <w:left w:val="single" w:sz="4" w:space="0" w:color="auto"/>
              <w:right w:val="single" w:sz="4" w:space="0" w:color="auto"/>
            </w:tcBorders>
            <w:shd w:val="clear" w:color="auto" w:fill="auto"/>
          </w:tcPr>
          <w:p w14:paraId="4B3672B8" w14:textId="77777777" w:rsidR="002D768B" w:rsidRPr="002D768B" w:rsidRDefault="002D768B" w:rsidP="002D768B">
            <w:pPr>
              <w:rPr>
                <w:rFonts w:ascii="Daytona" w:eastAsia="Times New Roman" w:hAnsi="Daytona" w:cs="Calibri"/>
                <w:b/>
                <w:bCs/>
                <w:color w:val="203764"/>
                <w:sz w:val="20"/>
                <w:szCs w:val="20"/>
                <w:lang w:eastAsia="it-IT"/>
              </w:rPr>
            </w:pPr>
          </w:p>
        </w:tc>
        <w:tc>
          <w:tcPr>
            <w:tcW w:w="3119" w:type="dxa"/>
            <w:tcBorders>
              <w:top w:val="single" w:sz="4" w:space="0" w:color="1F3864" w:themeColor="accent1" w:themeShade="80"/>
              <w:left w:val="single" w:sz="4" w:space="0" w:color="auto"/>
              <w:bottom w:val="single" w:sz="4" w:space="0" w:color="1F3864" w:themeColor="accent1" w:themeShade="80"/>
              <w:right w:val="single" w:sz="4" w:space="0" w:color="1F3864" w:themeColor="accent1" w:themeShade="80"/>
            </w:tcBorders>
            <w:shd w:val="clear" w:color="auto" w:fill="D9E2F3" w:themeFill="accent1" w:themeFillTint="33"/>
            <w:vAlign w:val="center"/>
          </w:tcPr>
          <w:p w14:paraId="4E34F648" w14:textId="749D2236" w:rsidR="002D768B" w:rsidRPr="002D768B" w:rsidRDefault="002D768B" w:rsidP="002D768B">
            <w:pPr>
              <w:rPr>
                <w:rFonts w:ascii="Daytona" w:eastAsia="Times New Roman" w:hAnsi="Daytona" w:cs="Calibri"/>
                <w:b/>
                <w:bCs/>
                <w:color w:val="203764"/>
                <w:sz w:val="20"/>
                <w:szCs w:val="20"/>
                <w:lang w:eastAsia="it-IT"/>
              </w:rPr>
            </w:pPr>
            <w:r w:rsidRPr="002D768B">
              <w:rPr>
                <w:rFonts w:ascii="Daytona" w:eastAsia="Times New Roman" w:hAnsi="Daytona" w:cs="Calibri"/>
                <w:b/>
                <w:bCs/>
                <w:color w:val="203764"/>
                <w:sz w:val="20"/>
                <w:szCs w:val="20"/>
                <w:lang w:eastAsia="it-IT"/>
              </w:rPr>
              <w:t>FASI</w:t>
            </w:r>
          </w:p>
        </w:tc>
        <w:tc>
          <w:tcPr>
            <w:tcW w:w="184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D9E2F3" w:themeFill="accent1" w:themeFillTint="33"/>
            <w:vAlign w:val="center"/>
          </w:tcPr>
          <w:p w14:paraId="407063EF" w14:textId="598ED1F7" w:rsidR="002D768B" w:rsidRPr="002D768B" w:rsidRDefault="002D768B" w:rsidP="002D768B">
            <w:pPr>
              <w:rPr>
                <w:rFonts w:ascii="Daytona" w:eastAsia="Times New Roman" w:hAnsi="Daytona" w:cs="Calibri"/>
                <w:b/>
                <w:bCs/>
                <w:color w:val="203764"/>
                <w:sz w:val="20"/>
                <w:szCs w:val="20"/>
                <w:lang w:eastAsia="it-IT"/>
              </w:rPr>
            </w:pPr>
            <w:r w:rsidRPr="002D768B">
              <w:rPr>
                <w:rFonts w:ascii="Daytona" w:eastAsia="Times New Roman" w:hAnsi="Daytona" w:cs="Calibri"/>
                <w:b/>
                <w:bCs/>
                <w:color w:val="203764"/>
                <w:sz w:val="20"/>
                <w:szCs w:val="20"/>
                <w:lang w:eastAsia="it-IT"/>
              </w:rPr>
              <w:t>DATE</w:t>
            </w:r>
          </w:p>
        </w:tc>
      </w:tr>
      <w:tr w:rsidR="00BB52AC" w:rsidRPr="00C6321B" w14:paraId="391FF000" w14:textId="6100A4F7" w:rsidTr="00045483">
        <w:trPr>
          <w:trHeight w:val="321"/>
        </w:trPr>
        <w:tc>
          <w:tcPr>
            <w:tcW w:w="2978"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noWrap/>
            <w:vAlign w:val="bottom"/>
          </w:tcPr>
          <w:p w14:paraId="2DA739B5" w14:textId="6C70D916" w:rsidR="00BB52AC" w:rsidRPr="002D768B" w:rsidRDefault="00BB52AC" w:rsidP="00BB52AC">
            <w:pPr>
              <w:rPr>
                <w:rFonts w:ascii="Daytona" w:eastAsia="Times New Roman" w:hAnsi="Daytona" w:cs="Calibri"/>
                <w:color w:val="203764"/>
                <w:sz w:val="20"/>
                <w:szCs w:val="20"/>
                <w:lang w:eastAsia="it-IT"/>
              </w:rPr>
            </w:pPr>
            <w:r w:rsidRPr="002D768B">
              <w:rPr>
                <w:rFonts w:ascii="Daytona" w:hAnsi="Daytona" w:cs="Calibri"/>
                <w:color w:val="203764"/>
                <w:sz w:val="20"/>
                <w:szCs w:val="20"/>
              </w:rPr>
              <w:t>Scadenza Bando</w:t>
            </w:r>
          </w:p>
        </w:tc>
        <w:tc>
          <w:tcPr>
            <w:tcW w:w="1842"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auto"/>
            </w:tcBorders>
            <w:shd w:val="clear" w:color="auto" w:fill="auto"/>
            <w:noWrap/>
            <w:vAlign w:val="bottom"/>
          </w:tcPr>
          <w:p w14:paraId="035D9B6A" w14:textId="08E0CAA9" w:rsidR="00BB52AC" w:rsidRPr="002D768B" w:rsidRDefault="00BB52AC" w:rsidP="00BB52AC">
            <w:pPr>
              <w:rPr>
                <w:rFonts w:ascii="Daytona" w:eastAsia="Times New Roman" w:hAnsi="Daytona" w:cs="Calibri"/>
                <w:color w:val="203764"/>
                <w:sz w:val="20"/>
                <w:szCs w:val="20"/>
                <w:lang w:eastAsia="it-IT"/>
              </w:rPr>
            </w:pPr>
            <w:r>
              <w:rPr>
                <w:rFonts w:ascii="Daytona" w:hAnsi="Daytona" w:cs="Calibri"/>
                <w:color w:val="203764"/>
                <w:sz w:val="20"/>
                <w:szCs w:val="20"/>
              </w:rPr>
              <w:t>15</w:t>
            </w:r>
            <w:r w:rsidRPr="002D768B">
              <w:rPr>
                <w:rFonts w:ascii="Daytona" w:hAnsi="Daytona" w:cs="Calibri"/>
                <w:color w:val="203764"/>
                <w:sz w:val="20"/>
                <w:szCs w:val="20"/>
              </w:rPr>
              <w:t>/0</w:t>
            </w:r>
            <w:r>
              <w:rPr>
                <w:rFonts w:ascii="Daytona" w:hAnsi="Daytona" w:cs="Calibri"/>
                <w:color w:val="203764"/>
                <w:sz w:val="20"/>
                <w:szCs w:val="20"/>
              </w:rPr>
              <w:t>3</w:t>
            </w:r>
          </w:p>
        </w:tc>
        <w:tc>
          <w:tcPr>
            <w:tcW w:w="283" w:type="dxa"/>
            <w:tcBorders>
              <w:left w:val="single" w:sz="4" w:space="0" w:color="auto"/>
              <w:right w:val="single" w:sz="4" w:space="0" w:color="auto"/>
            </w:tcBorders>
            <w:shd w:val="clear" w:color="auto" w:fill="auto"/>
          </w:tcPr>
          <w:p w14:paraId="15A938C8" w14:textId="77777777" w:rsidR="00BB52AC" w:rsidRPr="002D768B" w:rsidRDefault="00BB52AC" w:rsidP="00BB52AC">
            <w:pPr>
              <w:rPr>
                <w:rFonts w:ascii="Daytona" w:hAnsi="Daytona" w:cs="Calibri"/>
                <w:color w:val="203764"/>
                <w:sz w:val="20"/>
                <w:szCs w:val="20"/>
              </w:rPr>
            </w:pPr>
          </w:p>
        </w:tc>
        <w:tc>
          <w:tcPr>
            <w:tcW w:w="3119" w:type="dxa"/>
            <w:tcBorders>
              <w:top w:val="single" w:sz="4" w:space="0" w:color="1F3864" w:themeColor="accent1" w:themeShade="80"/>
              <w:left w:val="single" w:sz="4" w:space="0" w:color="auto"/>
              <w:bottom w:val="single" w:sz="4" w:space="0" w:color="1F3864" w:themeColor="accent1" w:themeShade="80"/>
              <w:right w:val="single" w:sz="4" w:space="0" w:color="1F3864" w:themeColor="accent1" w:themeShade="80"/>
            </w:tcBorders>
            <w:vAlign w:val="bottom"/>
          </w:tcPr>
          <w:p w14:paraId="300F51E6" w14:textId="1519B108" w:rsidR="00BB52AC" w:rsidRPr="002D768B" w:rsidRDefault="00BB52AC" w:rsidP="00BB52AC">
            <w:pPr>
              <w:rPr>
                <w:rFonts w:ascii="Daytona" w:eastAsia="Times New Roman" w:hAnsi="Daytona" w:cs="Calibri"/>
                <w:color w:val="203764"/>
                <w:sz w:val="20"/>
                <w:szCs w:val="20"/>
                <w:lang w:eastAsia="it-IT"/>
              </w:rPr>
            </w:pPr>
            <w:r w:rsidRPr="002D768B">
              <w:rPr>
                <w:rFonts w:ascii="Daytona" w:hAnsi="Daytona" w:cs="Calibri"/>
                <w:color w:val="203764"/>
                <w:sz w:val="20"/>
                <w:szCs w:val="20"/>
              </w:rPr>
              <w:t>Scadenza Bando</w:t>
            </w:r>
          </w:p>
        </w:tc>
        <w:tc>
          <w:tcPr>
            <w:tcW w:w="184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bottom"/>
          </w:tcPr>
          <w:p w14:paraId="70C5881F" w14:textId="06343907" w:rsidR="00BB52AC" w:rsidRPr="002D768B" w:rsidRDefault="00BB52AC" w:rsidP="00BB52AC">
            <w:pPr>
              <w:rPr>
                <w:rFonts w:ascii="Daytona" w:eastAsia="Times New Roman" w:hAnsi="Daytona" w:cs="Calibri"/>
                <w:color w:val="203764"/>
                <w:sz w:val="20"/>
                <w:szCs w:val="20"/>
                <w:lang w:eastAsia="it-IT"/>
              </w:rPr>
            </w:pPr>
            <w:r>
              <w:rPr>
                <w:rFonts w:ascii="Daytona" w:hAnsi="Daytona" w:cs="Calibri"/>
                <w:color w:val="203764"/>
                <w:sz w:val="20"/>
                <w:szCs w:val="20"/>
              </w:rPr>
              <w:t>15</w:t>
            </w:r>
            <w:r w:rsidRPr="002D768B">
              <w:rPr>
                <w:rFonts w:ascii="Daytona" w:hAnsi="Daytona" w:cs="Calibri"/>
                <w:color w:val="203764"/>
                <w:sz w:val="20"/>
                <w:szCs w:val="20"/>
              </w:rPr>
              <w:t>/0</w:t>
            </w:r>
            <w:r>
              <w:rPr>
                <w:rFonts w:ascii="Daytona" w:hAnsi="Daytona" w:cs="Calibri"/>
                <w:color w:val="203764"/>
                <w:sz w:val="20"/>
                <w:szCs w:val="20"/>
              </w:rPr>
              <w:t>3</w:t>
            </w:r>
          </w:p>
        </w:tc>
      </w:tr>
      <w:tr w:rsidR="00BB52AC" w:rsidRPr="00C6321B" w14:paraId="47E7BFF4" w14:textId="1ED5B05B" w:rsidTr="00045483">
        <w:trPr>
          <w:trHeight w:val="321"/>
        </w:trPr>
        <w:tc>
          <w:tcPr>
            <w:tcW w:w="2978"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noWrap/>
            <w:vAlign w:val="bottom"/>
            <w:hideMark/>
          </w:tcPr>
          <w:p w14:paraId="2A14E454" w14:textId="30043D2E" w:rsidR="00BB52AC" w:rsidRPr="002D768B" w:rsidRDefault="00BB52AC" w:rsidP="00BB52AC">
            <w:pPr>
              <w:rPr>
                <w:rFonts w:ascii="Daytona" w:eastAsia="Times New Roman" w:hAnsi="Daytona" w:cs="Calibri"/>
                <w:color w:val="203764"/>
                <w:sz w:val="20"/>
                <w:szCs w:val="20"/>
                <w:lang w:eastAsia="it-IT"/>
              </w:rPr>
            </w:pPr>
            <w:r w:rsidRPr="002D768B">
              <w:rPr>
                <w:rFonts w:ascii="Daytona" w:hAnsi="Daytona" w:cs="Calibri"/>
                <w:color w:val="203764"/>
                <w:sz w:val="20"/>
                <w:szCs w:val="20"/>
              </w:rPr>
              <w:t>Selezione</w:t>
            </w:r>
          </w:p>
        </w:tc>
        <w:tc>
          <w:tcPr>
            <w:tcW w:w="1842"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auto"/>
            </w:tcBorders>
            <w:shd w:val="clear" w:color="auto" w:fill="auto"/>
            <w:noWrap/>
            <w:vAlign w:val="bottom"/>
          </w:tcPr>
          <w:p w14:paraId="7E88245B" w14:textId="0BBD2123" w:rsidR="00BB52AC" w:rsidRPr="002D768B" w:rsidRDefault="00BB52AC" w:rsidP="00BB52AC">
            <w:pPr>
              <w:rPr>
                <w:rFonts w:ascii="Daytona" w:eastAsia="Times New Roman" w:hAnsi="Daytona" w:cs="Calibri"/>
                <w:color w:val="203764"/>
                <w:sz w:val="20"/>
                <w:szCs w:val="20"/>
                <w:lang w:eastAsia="it-IT"/>
              </w:rPr>
            </w:pPr>
            <w:r>
              <w:rPr>
                <w:rFonts w:ascii="Daytona" w:hAnsi="Daytona" w:cs="Calibri"/>
                <w:color w:val="203764"/>
                <w:sz w:val="20"/>
                <w:szCs w:val="20"/>
              </w:rPr>
              <w:t>17</w:t>
            </w:r>
            <w:r w:rsidRPr="002D768B">
              <w:rPr>
                <w:rFonts w:ascii="Daytona" w:hAnsi="Daytona" w:cs="Calibri"/>
                <w:color w:val="203764"/>
                <w:sz w:val="20"/>
                <w:szCs w:val="20"/>
              </w:rPr>
              <w:t>/</w:t>
            </w:r>
            <w:r>
              <w:rPr>
                <w:rFonts w:ascii="Daytona" w:hAnsi="Daytona" w:cs="Calibri"/>
                <w:color w:val="203764"/>
                <w:sz w:val="20"/>
                <w:szCs w:val="20"/>
              </w:rPr>
              <w:t>03</w:t>
            </w:r>
          </w:p>
        </w:tc>
        <w:tc>
          <w:tcPr>
            <w:tcW w:w="283" w:type="dxa"/>
            <w:tcBorders>
              <w:left w:val="single" w:sz="4" w:space="0" w:color="auto"/>
              <w:right w:val="single" w:sz="4" w:space="0" w:color="auto"/>
            </w:tcBorders>
            <w:shd w:val="clear" w:color="auto" w:fill="auto"/>
          </w:tcPr>
          <w:p w14:paraId="0DA04247" w14:textId="77777777" w:rsidR="00BB52AC" w:rsidRPr="002D768B" w:rsidRDefault="00BB52AC" w:rsidP="00BB52AC">
            <w:pPr>
              <w:rPr>
                <w:rFonts w:ascii="Daytona" w:hAnsi="Daytona" w:cs="Calibri"/>
                <w:color w:val="203764"/>
                <w:sz w:val="20"/>
                <w:szCs w:val="20"/>
              </w:rPr>
            </w:pPr>
          </w:p>
        </w:tc>
        <w:tc>
          <w:tcPr>
            <w:tcW w:w="3119" w:type="dxa"/>
            <w:tcBorders>
              <w:top w:val="single" w:sz="4" w:space="0" w:color="1F3864" w:themeColor="accent1" w:themeShade="80"/>
              <w:left w:val="single" w:sz="4" w:space="0" w:color="auto"/>
              <w:bottom w:val="single" w:sz="4" w:space="0" w:color="1F3864" w:themeColor="accent1" w:themeShade="80"/>
              <w:right w:val="single" w:sz="4" w:space="0" w:color="1F3864" w:themeColor="accent1" w:themeShade="80"/>
            </w:tcBorders>
            <w:vAlign w:val="bottom"/>
          </w:tcPr>
          <w:p w14:paraId="342B7CE2" w14:textId="51DC5B1D" w:rsidR="00BB52AC" w:rsidRPr="002D768B" w:rsidRDefault="00BB52AC" w:rsidP="00BB52AC">
            <w:pPr>
              <w:rPr>
                <w:rFonts w:ascii="Daytona" w:eastAsia="Times New Roman" w:hAnsi="Daytona" w:cs="Calibri"/>
                <w:color w:val="203764"/>
                <w:sz w:val="20"/>
                <w:szCs w:val="20"/>
                <w:lang w:eastAsia="it-IT"/>
              </w:rPr>
            </w:pPr>
            <w:r w:rsidRPr="002D768B">
              <w:rPr>
                <w:rFonts w:ascii="Daytona" w:hAnsi="Daytona" w:cs="Calibri"/>
                <w:color w:val="203764"/>
                <w:sz w:val="20"/>
                <w:szCs w:val="20"/>
              </w:rPr>
              <w:t>Selezione</w:t>
            </w:r>
          </w:p>
        </w:tc>
        <w:tc>
          <w:tcPr>
            <w:tcW w:w="184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bottom"/>
          </w:tcPr>
          <w:p w14:paraId="06DB68DB" w14:textId="6FDE18C0" w:rsidR="00BB52AC" w:rsidRPr="002D768B" w:rsidRDefault="00BB52AC" w:rsidP="00BB52AC">
            <w:pPr>
              <w:rPr>
                <w:rFonts w:ascii="Daytona" w:eastAsia="Times New Roman" w:hAnsi="Daytona" w:cs="Calibri"/>
                <w:color w:val="203764"/>
                <w:sz w:val="20"/>
                <w:szCs w:val="20"/>
                <w:lang w:eastAsia="it-IT"/>
              </w:rPr>
            </w:pPr>
            <w:r>
              <w:rPr>
                <w:rFonts w:ascii="Daytona" w:hAnsi="Daytona" w:cs="Calibri"/>
                <w:color w:val="203764"/>
                <w:sz w:val="20"/>
                <w:szCs w:val="20"/>
              </w:rPr>
              <w:t>17</w:t>
            </w:r>
            <w:r w:rsidRPr="002D768B">
              <w:rPr>
                <w:rFonts w:ascii="Daytona" w:hAnsi="Daytona" w:cs="Calibri"/>
                <w:color w:val="203764"/>
                <w:sz w:val="20"/>
                <w:szCs w:val="20"/>
              </w:rPr>
              <w:t>/</w:t>
            </w:r>
            <w:r>
              <w:rPr>
                <w:rFonts w:ascii="Daytona" w:hAnsi="Daytona" w:cs="Calibri"/>
                <w:color w:val="203764"/>
                <w:sz w:val="20"/>
                <w:szCs w:val="20"/>
              </w:rPr>
              <w:t>03</w:t>
            </w:r>
          </w:p>
        </w:tc>
      </w:tr>
      <w:tr w:rsidR="00BB52AC" w:rsidRPr="00C6321B" w14:paraId="61F3E952" w14:textId="3D032125" w:rsidTr="00045483">
        <w:trPr>
          <w:trHeight w:val="321"/>
        </w:trPr>
        <w:tc>
          <w:tcPr>
            <w:tcW w:w="2978"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noWrap/>
            <w:vAlign w:val="bottom"/>
            <w:hideMark/>
          </w:tcPr>
          <w:p w14:paraId="20BBC816" w14:textId="5C191D7C" w:rsidR="00BB52AC" w:rsidRPr="002D768B" w:rsidRDefault="00BB52AC" w:rsidP="00BB52AC">
            <w:pPr>
              <w:rPr>
                <w:rFonts w:ascii="Daytona" w:eastAsia="Times New Roman" w:hAnsi="Daytona" w:cs="Calibri"/>
                <w:color w:val="203764"/>
                <w:sz w:val="20"/>
                <w:szCs w:val="20"/>
                <w:lang w:eastAsia="it-IT"/>
              </w:rPr>
            </w:pPr>
            <w:r w:rsidRPr="002D768B">
              <w:rPr>
                <w:rFonts w:ascii="Daytona" w:hAnsi="Daytona" w:cs="Calibri"/>
                <w:color w:val="203764"/>
                <w:sz w:val="20"/>
                <w:szCs w:val="20"/>
              </w:rPr>
              <w:t>Graduatoria</w:t>
            </w:r>
          </w:p>
        </w:tc>
        <w:tc>
          <w:tcPr>
            <w:tcW w:w="1842"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auto"/>
            </w:tcBorders>
            <w:shd w:val="clear" w:color="auto" w:fill="auto"/>
            <w:noWrap/>
            <w:vAlign w:val="bottom"/>
          </w:tcPr>
          <w:p w14:paraId="5EF7C2AA" w14:textId="0DA01D72" w:rsidR="00BB52AC" w:rsidRPr="002D768B" w:rsidRDefault="00BB52AC" w:rsidP="00BB52AC">
            <w:pPr>
              <w:rPr>
                <w:rFonts w:ascii="Daytona" w:eastAsia="Times New Roman" w:hAnsi="Daytona" w:cs="Calibri"/>
                <w:color w:val="203764"/>
                <w:sz w:val="20"/>
                <w:szCs w:val="20"/>
                <w:lang w:eastAsia="it-IT"/>
              </w:rPr>
            </w:pPr>
            <w:r>
              <w:rPr>
                <w:rFonts w:ascii="Daytona" w:hAnsi="Daytona" w:cs="Calibri"/>
                <w:color w:val="203764"/>
                <w:sz w:val="20"/>
                <w:szCs w:val="20"/>
              </w:rPr>
              <w:t>22</w:t>
            </w:r>
            <w:r w:rsidRPr="002D768B">
              <w:rPr>
                <w:rFonts w:ascii="Daytona" w:hAnsi="Daytona" w:cs="Calibri"/>
                <w:color w:val="203764"/>
                <w:sz w:val="20"/>
                <w:szCs w:val="20"/>
              </w:rPr>
              <w:t>/0</w:t>
            </w:r>
            <w:r>
              <w:rPr>
                <w:rFonts w:ascii="Daytona" w:hAnsi="Daytona" w:cs="Calibri"/>
                <w:color w:val="203764"/>
                <w:sz w:val="20"/>
                <w:szCs w:val="20"/>
              </w:rPr>
              <w:t>3</w:t>
            </w:r>
          </w:p>
        </w:tc>
        <w:tc>
          <w:tcPr>
            <w:tcW w:w="283" w:type="dxa"/>
            <w:tcBorders>
              <w:left w:val="single" w:sz="4" w:space="0" w:color="auto"/>
              <w:right w:val="single" w:sz="4" w:space="0" w:color="auto"/>
            </w:tcBorders>
            <w:shd w:val="clear" w:color="auto" w:fill="auto"/>
          </w:tcPr>
          <w:p w14:paraId="66016680" w14:textId="77777777" w:rsidR="00BB52AC" w:rsidRPr="002D768B" w:rsidRDefault="00BB52AC" w:rsidP="00BB52AC">
            <w:pPr>
              <w:rPr>
                <w:rFonts w:ascii="Daytona" w:hAnsi="Daytona" w:cs="Calibri"/>
                <w:color w:val="203764"/>
                <w:sz w:val="20"/>
                <w:szCs w:val="20"/>
              </w:rPr>
            </w:pPr>
          </w:p>
        </w:tc>
        <w:tc>
          <w:tcPr>
            <w:tcW w:w="3119" w:type="dxa"/>
            <w:tcBorders>
              <w:top w:val="single" w:sz="4" w:space="0" w:color="1F3864" w:themeColor="accent1" w:themeShade="80"/>
              <w:left w:val="single" w:sz="4" w:space="0" w:color="auto"/>
              <w:bottom w:val="single" w:sz="4" w:space="0" w:color="1F3864" w:themeColor="accent1" w:themeShade="80"/>
              <w:right w:val="single" w:sz="4" w:space="0" w:color="1F3864" w:themeColor="accent1" w:themeShade="80"/>
            </w:tcBorders>
            <w:vAlign w:val="bottom"/>
          </w:tcPr>
          <w:p w14:paraId="32D2EC66" w14:textId="571544E8" w:rsidR="00BB52AC" w:rsidRPr="002D768B" w:rsidRDefault="00BB52AC" w:rsidP="00BB52AC">
            <w:pPr>
              <w:rPr>
                <w:rFonts w:ascii="Daytona" w:eastAsia="Times New Roman" w:hAnsi="Daytona" w:cs="Calibri"/>
                <w:color w:val="203764"/>
                <w:sz w:val="20"/>
                <w:szCs w:val="20"/>
                <w:lang w:eastAsia="it-IT"/>
              </w:rPr>
            </w:pPr>
            <w:r w:rsidRPr="002D768B">
              <w:rPr>
                <w:rFonts w:ascii="Daytona" w:hAnsi="Daytona" w:cs="Calibri"/>
                <w:color w:val="203764"/>
                <w:sz w:val="20"/>
                <w:szCs w:val="20"/>
              </w:rPr>
              <w:t>Graduatoria</w:t>
            </w:r>
          </w:p>
        </w:tc>
        <w:tc>
          <w:tcPr>
            <w:tcW w:w="184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bottom"/>
          </w:tcPr>
          <w:p w14:paraId="3C1B528C" w14:textId="5F78C50C" w:rsidR="00BB52AC" w:rsidRPr="002D768B" w:rsidRDefault="00BB52AC" w:rsidP="00BB52AC">
            <w:pPr>
              <w:rPr>
                <w:rFonts w:ascii="Daytona" w:eastAsia="Times New Roman" w:hAnsi="Daytona" w:cs="Calibri"/>
                <w:color w:val="203764"/>
                <w:sz w:val="20"/>
                <w:szCs w:val="20"/>
                <w:lang w:eastAsia="it-IT"/>
              </w:rPr>
            </w:pPr>
            <w:r>
              <w:rPr>
                <w:rFonts w:ascii="Daytona" w:hAnsi="Daytona" w:cs="Calibri"/>
                <w:color w:val="203764"/>
                <w:sz w:val="20"/>
                <w:szCs w:val="20"/>
              </w:rPr>
              <w:t>22</w:t>
            </w:r>
            <w:r w:rsidRPr="002D768B">
              <w:rPr>
                <w:rFonts w:ascii="Daytona" w:hAnsi="Daytona" w:cs="Calibri"/>
                <w:color w:val="203764"/>
                <w:sz w:val="20"/>
                <w:szCs w:val="20"/>
              </w:rPr>
              <w:t>/0</w:t>
            </w:r>
            <w:r>
              <w:rPr>
                <w:rFonts w:ascii="Daytona" w:hAnsi="Daytona" w:cs="Calibri"/>
                <w:color w:val="203764"/>
                <w:sz w:val="20"/>
                <w:szCs w:val="20"/>
              </w:rPr>
              <w:t>3</w:t>
            </w:r>
          </w:p>
        </w:tc>
      </w:tr>
      <w:tr w:rsidR="00BB52AC" w:rsidRPr="00C6321B" w14:paraId="1DF6B29D" w14:textId="143C9C81" w:rsidTr="00045483">
        <w:trPr>
          <w:trHeight w:val="321"/>
        </w:trPr>
        <w:tc>
          <w:tcPr>
            <w:tcW w:w="2978"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noWrap/>
            <w:vAlign w:val="bottom"/>
            <w:hideMark/>
          </w:tcPr>
          <w:p w14:paraId="654AC867" w14:textId="440B8800" w:rsidR="00BB52AC" w:rsidRPr="002D768B" w:rsidRDefault="00BB52AC" w:rsidP="00BB52AC">
            <w:pPr>
              <w:rPr>
                <w:rFonts w:ascii="Daytona" w:eastAsia="Times New Roman" w:hAnsi="Daytona" w:cs="Calibri"/>
                <w:color w:val="203764"/>
                <w:sz w:val="20"/>
                <w:szCs w:val="20"/>
                <w:lang w:eastAsia="it-IT"/>
              </w:rPr>
            </w:pPr>
            <w:r w:rsidRPr="002D768B">
              <w:rPr>
                <w:rFonts w:ascii="Daytona" w:hAnsi="Daytona" w:cs="Calibri"/>
                <w:color w:val="203764"/>
                <w:sz w:val="20"/>
                <w:szCs w:val="20"/>
              </w:rPr>
              <w:t>Preparazione pre-partenza</w:t>
            </w:r>
          </w:p>
        </w:tc>
        <w:tc>
          <w:tcPr>
            <w:tcW w:w="1842"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auto"/>
            </w:tcBorders>
            <w:shd w:val="clear" w:color="auto" w:fill="auto"/>
            <w:noWrap/>
            <w:vAlign w:val="bottom"/>
          </w:tcPr>
          <w:p w14:paraId="00F6FA8D" w14:textId="721D0A40" w:rsidR="00BB52AC" w:rsidRPr="002D768B" w:rsidRDefault="00BB52AC" w:rsidP="00BB52AC">
            <w:pPr>
              <w:rPr>
                <w:rFonts w:ascii="Daytona" w:eastAsia="Times New Roman" w:hAnsi="Daytona" w:cs="Calibri"/>
                <w:color w:val="203764"/>
                <w:sz w:val="20"/>
                <w:szCs w:val="20"/>
                <w:lang w:eastAsia="it-IT"/>
              </w:rPr>
            </w:pPr>
            <w:r w:rsidRPr="002D768B">
              <w:rPr>
                <w:rFonts w:ascii="Daytona" w:hAnsi="Daytona" w:cs="Calibri"/>
                <w:color w:val="203764"/>
                <w:sz w:val="20"/>
                <w:szCs w:val="20"/>
              </w:rPr>
              <w:t>2</w:t>
            </w:r>
            <w:r>
              <w:rPr>
                <w:rFonts w:ascii="Daytona" w:hAnsi="Daytona" w:cs="Calibri"/>
                <w:color w:val="203764"/>
                <w:sz w:val="20"/>
                <w:szCs w:val="20"/>
              </w:rPr>
              <w:t>3</w:t>
            </w:r>
            <w:r w:rsidRPr="002D768B">
              <w:rPr>
                <w:rFonts w:ascii="Daytona" w:hAnsi="Daytona" w:cs="Calibri"/>
                <w:color w:val="203764"/>
                <w:sz w:val="20"/>
                <w:szCs w:val="20"/>
              </w:rPr>
              <w:t>/0</w:t>
            </w:r>
            <w:r>
              <w:rPr>
                <w:rFonts w:ascii="Daytona" w:hAnsi="Daytona" w:cs="Calibri"/>
                <w:color w:val="203764"/>
                <w:sz w:val="20"/>
                <w:szCs w:val="20"/>
              </w:rPr>
              <w:t>4</w:t>
            </w:r>
          </w:p>
        </w:tc>
        <w:tc>
          <w:tcPr>
            <w:tcW w:w="283" w:type="dxa"/>
            <w:tcBorders>
              <w:left w:val="single" w:sz="4" w:space="0" w:color="auto"/>
              <w:right w:val="single" w:sz="4" w:space="0" w:color="auto"/>
            </w:tcBorders>
            <w:shd w:val="clear" w:color="auto" w:fill="auto"/>
          </w:tcPr>
          <w:p w14:paraId="35B7A760" w14:textId="77777777" w:rsidR="00BB52AC" w:rsidRPr="002D768B" w:rsidRDefault="00BB52AC" w:rsidP="00BB52AC">
            <w:pPr>
              <w:rPr>
                <w:rFonts w:ascii="Daytona" w:hAnsi="Daytona" w:cs="Calibri"/>
                <w:color w:val="203764"/>
                <w:sz w:val="20"/>
                <w:szCs w:val="20"/>
              </w:rPr>
            </w:pPr>
          </w:p>
        </w:tc>
        <w:tc>
          <w:tcPr>
            <w:tcW w:w="3119" w:type="dxa"/>
            <w:tcBorders>
              <w:top w:val="single" w:sz="4" w:space="0" w:color="1F3864" w:themeColor="accent1" w:themeShade="80"/>
              <w:left w:val="single" w:sz="4" w:space="0" w:color="auto"/>
              <w:bottom w:val="single" w:sz="4" w:space="0" w:color="1F3864" w:themeColor="accent1" w:themeShade="80"/>
              <w:right w:val="single" w:sz="4" w:space="0" w:color="1F3864" w:themeColor="accent1" w:themeShade="80"/>
            </w:tcBorders>
            <w:vAlign w:val="bottom"/>
          </w:tcPr>
          <w:p w14:paraId="249C061C" w14:textId="00FE455D" w:rsidR="00BB52AC" w:rsidRPr="002D768B" w:rsidRDefault="00BB52AC" w:rsidP="00BB52AC">
            <w:pPr>
              <w:rPr>
                <w:rFonts w:ascii="Daytona" w:eastAsia="Times New Roman" w:hAnsi="Daytona" w:cs="Calibri"/>
                <w:color w:val="203764"/>
                <w:sz w:val="20"/>
                <w:szCs w:val="20"/>
                <w:lang w:eastAsia="it-IT"/>
              </w:rPr>
            </w:pPr>
            <w:r w:rsidRPr="002D768B">
              <w:rPr>
                <w:rFonts w:ascii="Daytona" w:hAnsi="Daytona" w:cs="Calibri"/>
                <w:color w:val="203764"/>
                <w:sz w:val="20"/>
                <w:szCs w:val="20"/>
              </w:rPr>
              <w:t>Preparazione pre-partenza</w:t>
            </w:r>
          </w:p>
        </w:tc>
        <w:tc>
          <w:tcPr>
            <w:tcW w:w="184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bottom"/>
          </w:tcPr>
          <w:p w14:paraId="744CB7DC" w14:textId="3867F904" w:rsidR="00BB52AC" w:rsidRPr="002D768B" w:rsidRDefault="00BB52AC" w:rsidP="00BB52AC">
            <w:pPr>
              <w:rPr>
                <w:rFonts w:ascii="Daytona" w:eastAsia="Times New Roman" w:hAnsi="Daytona" w:cs="Calibri"/>
                <w:color w:val="203764"/>
                <w:sz w:val="20"/>
                <w:szCs w:val="20"/>
                <w:lang w:eastAsia="it-IT"/>
              </w:rPr>
            </w:pPr>
            <w:r w:rsidRPr="002D768B">
              <w:rPr>
                <w:rFonts w:ascii="Daytona" w:hAnsi="Daytona" w:cs="Calibri"/>
                <w:color w:val="203764"/>
                <w:sz w:val="20"/>
                <w:szCs w:val="20"/>
              </w:rPr>
              <w:t>2</w:t>
            </w:r>
            <w:r>
              <w:rPr>
                <w:rFonts w:ascii="Daytona" w:hAnsi="Daytona" w:cs="Calibri"/>
                <w:color w:val="203764"/>
                <w:sz w:val="20"/>
                <w:szCs w:val="20"/>
              </w:rPr>
              <w:t>3</w:t>
            </w:r>
            <w:r w:rsidRPr="002D768B">
              <w:rPr>
                <w:rFonts w:ascii="Daytona" w:hAnsi="Daytona" w:cs="Calibri"/>
                <w:color w:val="203764"/>
                <w:sz w:val="20"/>
                <w:szCs w:val="20"/>
              </w:rPr>
              <w:t>/0</w:t>
            </w:r>
            <w:r>
              <w:rPr>
                <w:rFonts w:ascii="Daytona" w:hAnsi="Daytona" w:cs="Calibri"/>
                <w:color w:val="203764"/>
                <w:sz w:val="20"/>
                <w:szCs w:val="20"/>
              </w:rPr>
              <w:t>4</w:t>
            </w:r>
          </w:p>
        </w:tc>
      </w:tr>
      <w:tr w:rsidR="00BB52AC" w:rsidRPr="00C6321B" w14:paraId="75E2617B" w14:textId="5B4B52B3" w:rsidTr="00045483">
        <w:trPr>
          <w:trHeight w:val="321"/>
        </w:trPr>
        <w:tc>
          <w:tcPr>
            <w:tcW w:w="2978"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noWrap/>
            <w:vAlign w:val="bottom"/>
            <w:hideMark/>
          </w:tcPr>
          <w:p w14:paraId="1C2EFE24" w14:textId="21F2E32B" w:rsidR="00BB52AC" w:rsidRPr="002D768B" w:rsidRDefault="00BB52AC" w:rsidP="00BB52AC">
            <w:pPr>
              <w:rPr>
                <w:rFonts w:ascii="Daytona" w:eastAsia="Times New Roman" w:hAnsi="Daytona" w:cs="Calibri"/>
                <w:color w:val="203764"/>
                <w:sz w:val="20"/>
                <w:szCs w:val="20"/>
                <w:lang w:eastAsia="it-IT"/>
              </w:rPr>
            </w:pPr>
            <w:r w:rsidRPr="002D768B">
              <w:rPr>
                <w:rFonts w:ascii="Daytona" w:hAnsi="Daytona" w:cs="Calibri"/>
                <w:color w:val="203764"/>
                <w:sz w:val="20"/>
                <w:szCs w:val="20"/>
              </w:rPr>
              <w:t>Mobilità</w:t>
            </w:r>
          </w:p>
        </w:tc>
        <w:tc>
          <w:tcPr>
            <w:tcW w:w="1842"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auto"/>
            </w:tcBorders>
            <w:shd w:val="clear" w:color="auto" w:fill="auto"/>
            <w:noWrap/>
            <w:vAlign w:val="bottom"/>
          </w:tcPr>
          <w:p w14:paraId="51D86688" w14:textId="724CF78D" w:rsidR="00BB52AC" w:rsidRPr="002D768B" w:rsidRDefault="00BB52AC" w:rsidP="00BB52AC">
            <w:pPr>
              <w:rPr>
                <w:rFonts w:ascii="Daytona" w:eastAsia="Times New Roman" w:hAnsi="Daytona" w:cs="Calibri"/>
                <w:color w:val="203764"/>
                <w:sz w:val="20"/>
                <w:szCs w:val="20"/>
                <w:lang w:eastAsia="it-IT"/>
              </w:rPr>
            </w:pPr>
            <w:r>
              <w:rPr>
                <w:rFonts w:ascii="Daytona" w:hAnsi="Daytona" w:cs="Calibri"/>
                <w:color w:val="203764"/>
                <w:sz w:val="20"/>
                <w:szCs w:val="20"/>
              </w:rPr>
              <w:t>28</w:t>
            </w:r>
            <w:r w:rsidRPr="002D768B">
              <w:rPr>
                <w:rFonts w:ascii="Daytona" w:hAnsi="Daytona" w:cs="Calibri"/>
                <w:color w:val="203764"/>
                <w:sz w:val="20"/>
                <w:szCs w:val="20"/>
              </w:rPr>
              <w:t>/0</w:t>
            </w:r>
            <w:r>
              <w:rPr>
                <w:rFonts w:ascii="Daytona" w:hAnsi="Daytona" w:cs="Calibri"/>
                <w:color w:val="203764"/>
                <w:sz w:val="20"/>
                <w:szCs w:val="20"/>
              </w:rPr>
              <w:t>4</w:t>
            </w:r>
            <w:r w:rsidRPr="002D768B">
              <w:rPr>
                <w:rFonts w:ascii="Daytona" w:hAnsi="Daytona" w:cs="Calibri"/>
                <w:color w:val="203764"/>
                <w:sz w:val="20"/>
                <w:szCs w:val="20"/>
              </w:rPr>
              <w:t xml:space="preserve"> – </w:t>
            </w:r>
            <w:r>
              <w:rPr>
                <w:rFonts w:ascii="Daytona" w:hAnsi="Daytona" w:cs="Calibri"/>
                <w:color w:val="203764"/>
                <w:sz w:val="20"/>
                <w:szCs w:val="20"/>
              </w:rPr>
              <w:t>27/08</w:t>
            </w:r>
          </w:p>
        </w:tc>
        <w:tc>
          <w:tcPr>
            <w:tcW w:w="283" w:type="dxa"/>
            <w:tcBorders>
              <w:left w:val="single" w:sz="4" w:space="0" w:color="auto"/>
              <w:right w:val="single" w:sz="4" w:space="0" w:color="auto"/>
            </w:tcBorders>
            <w:shd w:val="clear" w:color="auto" w:fill="auto"/>
          </w:tcPr>
          <w:p w14:paraId="4ABA0433" w14:textId="77777777" w:rsidR="00BB52AC" w:rsidRPr="002D768B" w:rsidRDefault="00BB52AC" w:rsidP="00BB52AC">
            <w:pPr>
              <w:rPr>
                <w:rFonts w:ascii="Daytona" w:hAnsi="Daytona" w:cs="Calibri"/>
                <w:color w:val="203764"/>
                <w:sz w:val="20"/>
                <w:szCs w:val="20"/>
              </w:rPr>
            </w:pPr>
          </w:p>
        </w:tc>
        <w:tc>
          <w:tcPr>
            <w:tcW w:w="3119" w:type="dxa"/>
            <w:tcBorders>
              <w:top w:val="single" w:sz="4" w:space="0" w:color="1F3864" w:themeColor="accent1" w:themeShade="80"/>
              <w:left w:val="single" w:sz="4" w:space="0" w:color="auto"/>
              <w:bottom w:val="single" w:sz="4" w:space="0" w:color="1F3864" w:themeColor="accent1" w:themeShade="80"/>
              <w:right w:val="single" w:sz="4" w:space="0" w:color="1F3864" w:themeColor="accent1" w:themeShade="80"/>
            </w:tcBorders>
            <w:vAlign w:val="bottom"/>
          </w:tcPr>
          <w:p w14:paraId="6E63B269" w14:textId="6943023E" w:rsidR="00BB52AC" w:rsidRPr="002D768B" w:rsidRDefault="00BB52AC" w:rsidP="00BB52AC">
            <w:pPr>
              <w:rPr>
                <w:rFonts w:ascii="Daytona" w:eastAsia="Times New Roman" w:hAnsi="Daytona" w:cs="Calibri"/>
                <w:color w:val="203764"/>
                <w:sz w:val="20"/>
                <w:szCs w:val="20"/>
                <w:lang w:eastAsia="it-IT"/>
              </w:rPr>
            </w:pPr>
            <w:r w:rsidRPr="002D768B">
              <w:rPr>
                <w:rFonts w:ascii="Daytona" w:hAnsi="Daytona" w:cs="Calibri"/>
                <w:color w:val="203764"/>
                <w:sz w:val="20"/>
                <w:szCs w:val="20"/>
              </w:rPr>
              <w:t>Mobilità</w:t>
            </w:r>
          </w:p>
        </w:tc>
        <w:tc>
          <w:tcPr>
            <w:tcW w:w="184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bottom"/>
          </w:tcPr>
          <w:p w14:paraId="73B07EF5" w14:textId="40F1BD84" w:rsidR="00BB52AC" w:rsidRPr="002D768B" w:rsidRDefault="00BB52AC" w:rsidP="00BB52AC">
            <w:pPr>
              <w:rPr>
                <w:rFonts w:ascii="Daytona" w:eastAsia="Times New Roman" w:hAnsi="Daytona" w:cs="Calibri"/>
                <w:color w:val="203764"/>
                <w:sz w:val="20"/>
                <w:szCs w:val="20"/>
                <w:lang w:eastAsia="it-IT"/>
              </w:rPr>
            </w:pPr>
            <w:r>
              <w:rPr>
                <w:rFonts w:ascii="Daytona" w:hAnsi="Daytona" w:cs="Calibri"/>
                <w:color w:val="203764"/>
                <w:sz w:val="20"/>
                <w:szCs w:val="20"/>
              </w:rPr>
              <w:t>28</w:t>
            </w:r>
            <w:r w:rsidRPr="002D768B">
              <w:rPr>
                <w:rFonts w:ascii="Daytona" w:hAnsi="Daytona" w:cs="Calibri"/>
                <w:color w:val="203764"/>
                <w:sz w:val="20"/>
                <w:szCs w:val="20"/>
              </w:rPr>
              <w:t>/0</w:t>
            </w:r>
            <w:r>
              <w:rPr>
                <w:rFonts w:ascii="Daytona" w:hAnsi="Daytona" w:cs="Calibri"/>
                <w:color w:val="203764"/>
                <w:sz w:val="20"/>
                <w:szCs w:val="20"/>
              </w:rPr>
              <w:t>4</w:t>
            </w:r>
            <w:r w:rsidRPr="002D768B">
              <w:rPr>
                <w:rFonts w:ascii="Daytona" w:hAnsi="Daytona" w:cs="Calibri"/>
                <w:color w:val="203764"/>
                <w:sz w:val="20"/>
                <w:szCs w:val="20"/>
              </w:rPr>
              <w:t xml:space="preserve"> – </w:t>
            </w:r>
            <w:r>
              <w:rPr>
                <w:rFonts w:ascii="Daytona" w:hAnsi="Daytona" w:cs="Calibri"/>
                <w:color w:val="203764"/>
                <w:sz w:val="20"/>
                <w:szCs w:val="20"/>
              </w:rPr>
              <w:t>27/08</w:t>
            </w:r>
          </w:p>
        </w:tc>
      </w:tr>
    </w:tbl>
    <w:p w14:paraId="73FF0744" w14:textId="759E78B3" w:rsidR="002D768B" w:rsidRDefault="002D768B" w:rsidP="002D768B">
      <w:pPr>
        <w:pStyle w:val="NormaleWeb"/>
        <w:spacing w:before="0" w:beforeAutospacing="0" w:after="0" w:afterAutospacing="0"/>
        <w:jc w:val="both"/>
        <w:rPr>
          <w:rFonts w:ascii="Daytona" w:eastAsiaTheme="minorHAnsi" w:hAnsi="Daytona" w:cs="Aharoni"/>
          <w:color w:val="1F3864" w:themeColor="accent1" w:themeShade="80"/>
          <w:sz w:val="22"/>
          <w:szCs w:val="22"/>
          <w:lang w:eastAsia="en-US"/>
        </w:rPr>
      </w:pPr>
    </w:p>
    <w:tbl>
      <w:tblPr>
        <w:tblW w:w="4820" w:type="dxa"/>
        <w:tblInd w:w="-5" w:type="dxa"/>
        <w:tblCellMar>
          <w:left w:w="70" w:type="dxa"/>
          <w:right w:w="70" w:type="dxa"/>
        </w:tblCellMar>
        <w:tblLook w:val="04A0" w:firstRow="1" w:lastRow="0" w:firstColumn="1" w:lastColumn="0" w:noHBand="0" w:noVBand="1"/>
      </w:tblPr>
      <w:tblGrid>
        <w:gridCol w:w="2977"/>
        <w:gridCol w:w="1843"/>
      </w:tblGrid>
      <w:tr w:rsidR="00BB52AC" w:rsidRPr="002D768B" w14:paraId="2392998D" w14:textId="77777777" w:rsidTr="00BB52AC">
        <w:trPr>
          <w:trHeight w:val="302"/>
        </w:trPr>
        <w:tc>
          <w:tcPr>
            <w:tcW w:w="4820" w:type="dxa"/>
            <w:gridSpan w:val="2"/>
            <w:tcBorders>
              <w:top w:val="single" w:sz="4" w:space="0" w:color="1F3864" w:themeColor="accent1" w:themeShade="80"/>
              <w:left w:val="single" w:sz="4" w:space="0" w:color="auto"/>
              <w:bottom w:val="single" w:sz="4" w:space="0" w:color="1F3864" w:themeColor="accent1" w:themeShade="80"/>
              <w:right w:val="single" w:sz="4" w:space="0" w:color="1F3864" w:themeColor="accent1" w:themeShade="80"/>
            </w:tcBorders>
            <w:shd w:val="clear" w:color="auto" w:fill="D9E2F3" w:themeFill="accent1" w:themeFillTint="33"/>
            <w:vAlign w:val="center"/>
          </w:tcPr>
          <w:p w14:paraId="07B0C56D" w14:textId="79AB1B8B" w:rsidR="00BB52AC" w:rsidRPr="002D768B" w:rsidRDefault="00BB52AC" w:rsidP="00704BEC">
            <w:pPr>
              <w:jc w:val="center"/>
              <w:rPr>
                <w:rFonts w:ascii="Daytona" w:eastAsia="Times New Roman" w:hAnsi="Daytona" w:cs="Calibri"/>
                <w:b/>
                <w:bCs/>
                <w:color w:val="C00000"/>
                <w:sz w:val="20"/>
                <w:szCs w:val="20"/>
                <w:lang w:eastAsia="it-IT"/>
              </w:rPr>
            </w:pPr>
            <w:r>
              <w:rPr>
                <w:rFonts w:ascii="Daytona" w:eastAsia="Times New Roman" w:hAnsi="Daytona" w:cs="Calibri"/>
                <w:b/>
                <w:bCs/>
                <w:color w:val="C00000"/>
                <w:sz w:val="20"/>
                <w:szCs w:val="20"/>
                <w:lang w:eastAsia="it-IT"/>
              </w:rPr>
              <w:t>SPAGNA</w:t>
            </w:r>
          </w:p>
        </w:tc>
      </w:tr>
      <w:tr w:rsidR="00BB52AC" w:rsidRPr="002D768B" w14:paraId="0C7BD9A1" w14:textId="77777777" w:rsidTr="00BB52AC">
        <w:trPr>
          <w:trHeight w:val="434"/>
        </w:trPr>
        <w:tc>
          <w:tcPr>
            <w:tcW w:w="4820" w:type="dxa"/>
            <w:gridSpan w:val="2"/>
            <w:tcBorders>
              <w:top w:val="single" w:sz="4" w:space="0" w:color="1F3864" w:themeColor="accent1" w:themeShade="80"/>
              <w:left w:val="single" w:sz="4" w:space="0" w:color="auto"/>
              <w:bottom w:val="single" w:sz="4" w:space="0" w:color="1F3864" w:themeColor="accent1" w:themeShade="80"/>
              <w:right w:val="single" w:sz="4" w:space="0" w:color="1F3864" w:themeColor="accent1" w:themeShade="80"/>
            </w:tcBorders>
            <w:shd w:val="clear" w:color="auto" w:fill="B4C6E7" w:themeFill="accent1" w:themeFillTint="66"/>
            <w:vAlign w:val="center"/>
          </w:tcPr>
          <w:p w14:paraId="5AFBE48D" w14:textId="1DA76C7C" w:rsidR="00BB52AC" w:rsidRPr="002D768B" w:rsidRDefault="00BB52AC" w:rsidP="00704BEC">
            <w:pPr>
              <w:jc w:val="center"/>
              <w:rPr>
                <w:rFonts w:ascii="Daytona" w:eastAsia="Times New Roman" w:hAnsi="Daytona" w:cs="Calibri"/>
                <w:b/>
                <w:bCs/>
                <w:color w:val="203764"/>
                <w:sz w:val="20"/>
                <w:szCs w:val="20"/>
                <w:lang w:eastAsia="it-IT"/>
              </w:rPr>
            </w:pPr>
            <w:r>
              <w:rPr>
                <w:rFonts w:ascii="Daytona" w:eastAsia="Times New Roman" w:hAnsi="Daytona" w:cs="Calibri"/>
                <w:b/>
                <w:bCs/>
                <w:color w:val="203764"/>
                <w:sz w:val="20"/>
                <w:szCs w:val="20"/>
                <w:lang w:eastAsia="it-IT"/>
              </w:rPr>
              <w:t>10</w:t>
            </w:r>
            <w:r w:rsidRPr="002D768B">
              <w:rPr>
                <w:rFonts w:ascii="Daytona" w:eastAsia="Times New Roman" w:hAnsi="Daytona" w:cs="Calibri"/>
                <w:b/>
                <w:bCs/>
                <w:color w:val="203764"/>
                <w:sz w:val="20"/>
                <w:szCs w:val="20"/>
                <w:lang w:eastAsia="it-IT"/>
              </w:rPr>
              <w:t xml:space="preserve"> BORSE DI MOBILITA'</w:t>
            </w:r>
          </w:p>
        </w:tc>
      </w:tr>
      <w:tr w:rsidR="00BB52AC" w:rsidRPr="002D768B" w14:paraId="19E51697" w14:textId="77777777" w:rsidTr="00BB52AC">
        <w:trPr>
          <w:trHeight w:val="359"/>
        </w:trPr>
        <w:tc>
          <w:tcPr>
            <w:tcW w:w="2977" w:type="dxa"/>
            <w:tcBorders>
              <w:top w:val="single" w:sz="4" w:space="0" w:color="1F3864" w:themeColor="accent1" w:themeShade="80"/>
              <w:left w:val="single" w:sz="4" w:space="0" w:color="auto"/>
              <w:bottom w:val="single" w:sz="4" w:space="0" w:color="1F3864" w:themeColor="accent1" w:themeShade="80"/>
              <w:right w:val="single" w:sz="4" w:space="0" w:color="1F3864" w:themeColor="accent1" w:themeShade="80"/>
            </w:tcBorders>
            <w:shd w:val="clear" w:color="auto" w:fill="D9E2F3" w:themeFill="accent1" w:themeFillTint="33"/>
            <w:vAlign w:val="center"/>
          </w:tcPr>
          <w:p w14:paraId="324E69CA" w14:textId="77777777" w:rsidR="00BB52AC" w:rsidRPr="002D768B" w:rsidRDefault="00BB52AC" w:rsidP="00704BEC">
            <w:pPr>
              <w:rPr>
                <w:rFonts w:ascii="Daytona" w:eastAsia="Times New Roman" w:hAnsi="Daytona" w:cs="Calibri"/>
                <w:b/>
                <w:bCs/>
                <w:color w:val="203764"/>
                <w:sz w:val="20"/>
                <w:szCs w:val="20"/>
                <w:lang w:eastAsia="it-IT"/>
              </w:rPr>
            </w:pPr>
            <w:r w:rsidRPr="002D768B">
              <w:rPr>
                <w:rFonts w:ascii="Daytona" w:eastAsia="Times New Roman" w:hAnsi="Daytona" w:cs="Calibri"/>
                <w:b/>
                <w:bCs/>
                <w:color w:val="203764"/>
                <w:sz w:val="20"/>
                <w:szCs w:val="20"/>
                <w:lang w:eastAsia="it-IT"/>
              </w:rPr>
              <w:t>FASI</w:t>
            </w:r>
          </w:p>
        </w:tc>
        <w:tc>
          <w:tcPr>
            <w:tcW w:w="184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D9E2F3" w:themeFill="accent1" w:themeFillTint="33"/>
            <w:vAlign w:val="center"/>
          </w:tcPr>
          <w:p w14:paraId="053D40A1" w14:textId="77777777" w:rsidR="00BB52AC" w:rsidRPr="002D768B" w:rsidRDefault="00BB52AC" w:rsidP="00704BEC">
            <w:pPr>
              <w:rPr>
                <w:rFonts w:ascii="Daytona" w:eastAsia="Times New Roman" w:hAnsi="Daytona" w:cs="Calibri"/>
                <w:b/>
                <w:bCs/>
                <w:color w:val="203764"/>
                <w:sz w:val="20"/>
                <w:szCs w:val="20"/>
                <w:lang w:eastAsia="it-IT"/>
              </w:rPr>
            </w:pPr>
            <w:r w:rsidRPr="002D768B">
              <w:rPr>
                <w:rFonts w:ascii="Daytona" w:eastAsia="Times New Roman" w:hAnsi="Daytona" w:cs="Calibri"/>
                <w:b/>
                <w:bCs/>
                <w:color w:val="203764"/>
                <w:sz w:val="20"/>
                <w:szCs w:val="20"/>
                <w:lang w:eastAsia="it-IT"/>
              </w:rPr>
              <w:t>DATE</w:t>
            </w:r>
          </w:p>
        </w:tc>
      </w:tr>
      <w:tr w:rsidR="00BB52AC" w:rsidRPr="002D768B" w14:paraId="5A93F0D9" w14:textId="77777777" w:rsidTr="00BB52AC">
        <w:trPr>
          <w:trHeight w:val="321"/>
        </w:trPr>
        <w:tc>
          <w:tcPr>
            <w:tcW w:w="2977" w:type="dxa"/>
            <w:tcBorders>
              <w:top w:val="single" w:sz="4" w:space="0" w:color="1F3864" w:themeColor="accent1" w:themeShade="80"/>
              <w:left w:val="single" w:sz="4" w:space="0" w:color="auto"/>
              <w:bottom w:val="single" w:sz="4" w:space="0" w:color="1F3864" w:themeColor="accent1" w:themeShade="80"/>
              <w:right w:val="single" w:sz="4" w:space="0" w:color="1F3864" w:themeColor="accent1" w:themeShade="80"/>
            </w:tcBorders>
            <w:vAlign w:val="bottom"/>
          </w:tcPr>
          <w:p w14:paraId="79BF6E43" w14:textId="77777777" w:rsidR="00BB52AC" w:rsidRPr="002D768B" w:rsidRDefault="00BB52AC" w:rsidP="00BB52AC">
            <w:pPr>
              <w:rPr>
                <w:rFonts w:ascii="Daytona" w:eastAsia="Times New Roman" w:hAnsi="Daytona" w:cs="Calibri"/>
                <w:color w:val="203764"/>
                <w:sz w:val="20"/>
                <w:szCs w:val="20"/>
                <w:lang w:eastAsia="it-IT"/>
              </w:rPr>
            </w:pPr>
            <w:r w:rsidRPr="002D768B">
              <w:rPr>
                <w:rFonts w:ascii="Daytona" w:hAnsi="Daytona" w:cs="Calibri"/>
                <w:color w:val="203764"/>
                <w:sz w:val="20"/>
                <w:szCs w:val="20"/>
              </w:rPr>
              <w:t>Scadenza Bando</w:t>
            </w:r>
          </w:p>
        </w:tc>
        <w:tc>
          <w:tcPr>
            <w:tcW w:w="184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bottom"/>
          </w:tcPr>
          <w:p w14:paraId="3FF5FA66" w14:textId="10E9453D" w:rsidR="00BB52AC" w:rsidRPr="002D768B" w:rsidRDefault="00BB52AC" w:rsidP="00BB52AC">
            <w:pPr>
              <w:rPr>
                <w:rFonts w:ascii="Daytona" w:eastAsia="Times New Roman" w:hAnsi="Daytona" w:cs="Calibri"/>
                <w:color w:val="203764"/>
                <w:sz w:val="20"/>
                <w:szCs w:val="20"/>
                <w:lang w:eastAsia="it-IT"/>
              </w:rPr>
            </w:pPr>
            <w:r>
              <w:rPr>
                <w:rFonts w:ascii="Daytona" w:hAnsi="Daytona" w:cs="Calibri"/>
                <w:color w:val="203764"/>
                <w:sz w:val="20"/>
                <w:szCs w:val="20"/>
              </w:rPr>
              <w:t>15</w:t>
            </w:r>
            <w:r w:rsidRPr="002D768B">
              <w:rPr>
                <w:rFonts w:ascii="Daytona" w:hAnsi="Daytona" w:cs="Calibri"/>
                <w:color w:val="203764"/>
                <w:sz w:val="20"/>
                <w:szCs w:val="20"/>
              </w:rPr>
              <w:t>/0</w:t>
            </w:r>
            <w:r>
              <w:rPr>
                <w:rFonts w:ascii="Daytona" w:hAnsi="Daytona" w:cs="Calibri"/>
                <w:color w:val="203764"/>
                <w:sz w:val="20"/>
                <w:szCs w:val="20"/>
              </w:rPr>
              <w:t>3</w:t>
            </w:r>
          </w:p>
        </w:tc>
      </w:tr>
      <w:tr w:rsidR="00BB52AC" w:rsidRPr="002D768B" w14:paraId="7F24CA78" w14:textId="77777777" w:rsidTr="00BB52AC">
        <w:trPr>
          <w:trHeight w:val="321"/>
        </w:trPr>
        <w:tc>
          <w:tcPr>
            <w:tcW w:w="2977" w:type="dxa"/>
            <w:tcBorders>
              <w:top w:val="single" w:sz="4" w:space="0" w:color="1F3864" w:themeColor="accent1" w:themeShade="80"/>
              <w:left w:val="single" w:sz="4" w:space="0" w:color="auto"/>
              <w:bottom w:val="single" w:sz="4" w:space="0" w:color="1F3864" w:themeColor="accent1" w:themeShade="80"/>
              <w:right w:val="single" w:sz="4" w:space="0" w:color="1F3864" w:themeColor="accent1" w:themeShade="80"/>
            </w:tcBorders>
            <w:vAlign w:val="bottom"/>
          </w:tcPr>
          <w:p w14:paraId="3BDCD29A" w14:textId="77777777" w:rsidR="00BB52AC" w:rsidRPr="002D768B" w:rsidRDefault="00BB52AC" w:rsidP="00BB52AC">
            <w:pPr>
              <w:rPr>
                <w:rFonts w:ascii="Daytona" w:eastAsia="Times New Roman" w:hAnsi="Daytona" w:cs="Calibri"/>
                <w:color w:val="203764"/>
                <w:sz w:val="20"/>
                <w:szCs w:val="20"/>
                <w:lang w:eastAsia="it-IT"/>
              </w:rPr>
            </w:pPr>
            <w:r w:rsidRPr="002D768B">
              <w:rPr>
                <w:rFonts w:ascii="Daytona" w:hAnsi="Daytona" w:cs="Calibri"/>
                <w:color w:val="203764"/>
                <w:sz w:val="20"/>
                <w:szCs w:val="20"/>
              </w:rPr>
              <w:t>Selezione</w:t>
            </w:r>
          </w:p>
        </w:tc>
        <w:tc>
          <w:tcPr>
            <w:tcW w:w="184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bottom"/>
          </w:tcPr>
          <w:p w14:paraId="218825F4" w14:textId="2D74E017" w:rsidR="00BB52AC" w:rsidRPr="002D768B" w:rsidRDefault="00BB52AC" w:rsidP="00BB52AC">
            <w:pPr>
              <w:rPr>
                <w:rFonts w:ascii="Daytona" w:eastAsia="Times New Roman" w:hAnsi="Daytona" w:cs="Calibri"/>
                <w:color w:val="203764"/>
                <w:sz w:val="20"/>
                <w:szCs w:val="20"/>
                <w:lang w:eastAsia="it-IT"/>
              </w:rPr>
            </w:pPr>
            <w:r>
              <w:rPr>
                <w:rFonts w:ascii="Daytona" w:hAnsi="Daytona" w:cs="Calibri"/>
                <w:color w:val="203764"/>
                <w:sz w:val="20"/>
                <w:szCs w:val="20"/>
              </w:rPr>
              <w:t>17</w:t>
            </w:r>
            <w:r w:rsidRPr="002D768B">
              <w:rPr>
                <w:rFonts w:ascii="Daytona" w:hAnsi="Daytona" w:cs="Calibri"/>
                <w:color w:val="203764"/>
                <w:sz w:val="20"/>
                <w:szCs w:val="20"/>
              </w:rPr>
              <w:t>/</w:t>
            </w:r>
            <w:r>
              <w:rPr>
                <w:rFonts w:ascii="Daytona" w:hAnsi="Daytona" w:cs="Calibri"/>
                <w:color w:val="203764"/>
                <w:sz w:val="20"/>
                <w:szCs w:val="20"/>
              </w:rPr>
              <w:t>03</w:t>
            </w:r>
          </w:p>
        </w:tc>
      </w:tr>
      <w:tr w:rsidR="00BB52AC" w:rsidRPr="002D768B" w14:paraId="76E1DB90" w14:textId="77777777" w:rsidTr="00BB52AC">
        <w:trPr>
          <w:trHeight w:val="321"/>
        </w:trPr>
        <w:tc>
          <w:tcPr>
            <w:tcW w:w="2977" w:type="dxa"/>
            <w:tcBorders>
              <w:top w:val="single" w:sz="4" w:space="0" w:color="1F3864" w:themeColor="accent1" w:themeShade="80"/>
              <w:left w:val="single" w:sz="4" w:space="0" w:color="auto"/>
              <w:bottom w:val="single" w:sz="4" w:space="0" w:color="1F3864" w:themeColor="accent1" w:themeShade="80"/>
              <w:right w:val="single" w:sz="4" w:space="0" w:color="1F3864" w:themeColor="accent1" w:themeShade="80"/>
            </w:tcBorders>
            <w:vAlign w:val="bottom"/>
          </w:tcPr>
          <w:p w14:paraId="04416C40" w14:textId="77777777" w:rsidR="00BB52AC" w:rsidRPr="002D768B" w:rsidRDefault="00BB52AC" w:rsidP="00BB52AC">
            <w:pPr>
              <w:rPr>
                <w:rFonts w:ascii="Daytona" w:eastAsia="Times New Roman" w:hAnsi="Daytona" w:cs="Calibri"/>
                <w:color w:val="203764"/>
                <w:sz w:val="20"/>
                <w:szCs w:val="20"/>
                <w:lang w:eastAsia="it-IT"/>
              </w:rPr>
            </w:pPr>
            <w:r w:rsidRPr="002D768B">
              <w:rPr>
                <w:rFonts w:ascii="Daytona" w:hAnsi="Daytona" w:cs="Calibri"/>
                <w:color w:val="203764"/>
                <w:sz w:val="20"/>
                <w:szCs w:val="20"/>
              </w:rPr>
              <w:t>Graduatoria</w:t>
            </w:r>
          </w:p>
        </w:tc>
        <w:tc>
          <w:tcPr>
            <w:tcW w:w="184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bottom"/>
          </w:tcPr>
          <w:p w14:paraId="5CE27651" w14:textId="740D1B9C" w:rsidR="00BB52AC" w:rsidRPr="002D768B" w:rsidRDefault="00BB52AC" w:rsidP="00BB52AC">
            <w:pPr>
              <w:rPr>
                <w:rFonts w:ascii="Daytona" w:eastAsia="Times New Roman" w:hAnsi="Daytona" w:cs="Calibri"/>
                <w:color w:val="203764"/>
                <w:sz w:val="20"/>
                <w:szCs w:val="20"/>
                <w:lang w:eastAsia="it-IT"/>
              </w:rPr>
            </w:pPr>
            <w:r>
              <w:rPr>
                <w:rFonts w:ascii="Daytona" w:hAnsi="Daytona" w:cs="Calibri"/>
                <w:color w:val="203764"/>
                <w:sz w:val="20"/>
                <w:szCs w:val="20"/>
              </w:rPr>
              <w:t>22</w:t>
            </w:r>
            <w:r w:rsidRPr="002D768B">
              <w:rPr>
                <w:rFonts w:ascii="Daytona" w:hAnsi="Daytona" w:cs="Calibri"/>
                <w:color w:val="203764"/>
                <w:sz w:val="20"/>
                <w:szCs w:val="20"/>
              </w:rPr>
              <w:t>/0</w:t>
            </w:r>
            <w:r>
              <w:rPr>
                <w:rFonts w:ascii="Daytona" w:hAnsi="Daytona" w:cs="Calibri"/>
                <w:color w:val="203764"/>
                <w:sz w:val="20"/>
                <w:szCs w:val="20"/>
              </w:rPr>
              <w:t>3</w:t>
            </w:r>
          </w:p>
        </w:tc>
      </w:tr>
      <w:tr w:rsidR="00BB52AC" w:rsidRPr="002D768B" w14:paraId="5DF1613E" w14:textId="77777777" w:rsidTr="00BB52AC">
        <w:trPr>
          <w:trHeight w:val="321"/>
        </w:trPr>
        <w:tc>
          <w:tcPr>
            <w:tcW w:w="2977" w:type="dxa"/>
            <w:tcBorders>
              <w:top w:val="single" w:sz="4" w:space="0" w:color="1F3864" w:themeColor="accent1" w:themeShade="80"/>
              <w:left w:val="single" w:sz="4" w:space="0" w:color="auto"/>
              <w:bottom w:val="single" w:sz="4" w:space="0" w:color="1F3864" w:themeColor="accent1" w:themeShade="80"/>
              <w:right w:val="single" w:sz="4" w:space="0" w:color="1F3864" w:themeColor="accent1" w:themeShade="80"/>
            </w:tcBorders>
            <w:vAlign w:val="bottom"/>
          </w:tcPr>
          <w:p w14:paraId="6F80DE78" w14:textId="77777777" w:rsidR="00BB52AC" w:rsidRPr="002D768B" w:rsidRDefault="00BB52AC" w:rsidP="00BB52AC">
            <w:pPr>
              <w:rPr>
                <w:rFonts w:ascii="Daytona" w:eastAsia="Times New Roman" w:hAnsi="Daytona" w:cs="Calibri"/>
                <w:color w:val="203764"/>
                <w:sz w:val="20"/>
                <w:szCs w:val="20"/>
                <w:lang w:eastAsia="it-IT"/>
              </w:rPr>
            </w:pPr>
            <w:r w:rsidRPr="002D768B">
              <w:rPr>
                <w:rFonts w:ascii="Daytona" w:hAnsi="Daytona" w:cs="Calibri"/>
                <w:color w:val="203764"/>
                <w:sz w:val="20"/>
                <w:szCs w:val="20"/>
              </w:rPr>
              <w:t>Preparazione pre-partenza</w:t>
            </w:r>
          </w:p>
        </w:tc>
        <w:tc>
          <w:tcPr>
            <w:tcW w:w="184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bottom"/>
          </w:tcPr>
          <w:p w14:paraId="3DE38EFD" w14:textId="4E686FEA" w:rsidR="00BB52AC" w:rsidRPr="002D768B" w:rsidRDefault="00BB52AC" w:rsidP="00BB52AC">
            <w:pPr>
              <w:rPr>
                <w:rFonts w:ascii="Daytona" w:eastAsia="Times New Roman" w:hAnsi="Daytona" w:cs="Calibri"/>
                <w:color w:val="203764"/>
                <w:sz w:val="20"/>
                <w:szCs w:val="20"/>
                <w:lang w:eastAsia="it-IT"/>
              </w:rPr>
            </w:pPr>
            <w:r w:rsidRPr="002D768B">
              <w:rPr>
                <w:rFonts w:ascii="Daytona" w:hAnsi="Daytona" w:cs="Calibri"/>
                <w:color w:val="203764"/>
                <w:sz w:val="20"/>
                <w:szCs w:val="20"/>
              </w:rPr>
              <w:t>2</w:t>
            </w:r>
            <w:r>
              <w:rPr>
                <w:rFonts w:ascii="Daytona" w:hAnsi="Daytona" w:cs="Calibri"/>
                <w:color w:val="203764"/>
                <w:sz w:val="20"/>
                <w:szCs w:val="20"/>
              </w:rPr>
              <w:t>3</w:t>
            </w:r>
            <w:r w:rsidRPr="002D768B">
              <w:rPr>
                <w:rFonts w:ascii="Daytona" w:hAnsi="Daytona" w:cs="Calibri"/>
                <w:color w:val="203764"/>
                <w:sz w:val="20"/>
                <w:szCs w:val="20"/>
              </w:rPr>
              <w:t>/0</w:t>
            </w:r>
            <w:r>
              <w:rPr>
                <w:rFonts w:ascii="Daytona" w:hAnsi="Daytona" w:cs="Calibri"/>
                <w:color w:val="203764"/>
                <w:sz w:val="20"/>
                <w:szCs w:val="20"/>
              </w:rPr>
              <w:t>4</w:t>
            </w:r>
          </w:p>
        </w:tc>
      </w:tr>
      <w:tr w:rsidR="00BB52AC" w:rsidRPr="002D768B" w14:paraId="262EBB50" w14:textId="77777777" w:rsidTr="00BB52AC">
        <w:trPr>
          <w:trHeight w:val="321"/>
        </w:trPr>
        <w:tc>
          <w:tcPr>
            <w:tcW w:w="2977" w:type="dxa"/>
            <w:tcBorders>
              <w:top w:val="single" w:sz="4" w:space="0" w:color="1F3864" w:themeColor="accent1" w:themeShade="80"/>
              <w:left w:val="single" w:sz="4" w:space="0" w:color="auto"/>
              <w:bottom w:val="single" w:sz="4" w:space="0" w:color="1F3864" w:themeColor="accent1" w:themeShade="80"/>
              <w:right w:val="single" w:sz="4" w:space="0" w:color="1F3864" w:themeColor="accent1" w:themeShade="80"/>
            </w:tcBorders>
            <w:vAlign w:val="bottom"/>
          </w:tcPr>
          <w:p w14:paraId="1C4EF55A" w14:textId="77777777" w:rsidR="00BB52AC" w:rsidRPr="002D768B" w:rsidRDefault="00BB52AC" w:rsidP="00BB52AC">
            <w:pPr>
              <w:rPr>
                <w:rFonts w:ascii="Daytona" w:eastAsia="Times New Roman" w:hAnsi="Daytona" w:cs="Calibri"/>
                <w:color w:val="203764"/>
                <w:sz w:val="20"/>
                <w:szCs w:val="20"/>
                <w:lang w:eastAsia="it-IT"/>
              </w:rPr>
            </w:pPr>
            <w:r w:rsidRPr="002D768B">
              <w:rPr>
                <w:rFonts w:ascii="Daytona" w:hAnsi="Daytona" w:cs="Calibri"/>
                <w:color w:val="203764"/>
                <w:sz w:val="20"/>
                <w:szCs w:val="20"/>
              </w:rPr>
              <w:t>Mobilità</w:t>
            </w:r>
          </w:p>
        </w:tc>
        <w:tc>
          <w:tcPr>
            <w:tcW w:w="184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bottom"/>
          </w:tcPr>
          <w:p w14:paraId="1C272E7A" w14:textId="13579E9A" w:rsidR="00BB52AC" w:rsidRPr="002D768B" w:rsidRDefault="00BB52AC" w:rsidP="00BB52AC">
            <w:pPr>
              <w:rPr>
                <w:rFonts w:ascii="Daytona" w:eastAsia="Times New Roman" w:hAnsi="Daytona" w:cs="Calibri"/>
                <w:color w:val="203764"/>
                <w:sz w:val="20"/>
                <w:szCs w:val="20"/>
                <w:lang w:eastAsia="it-IT"/>
              </w:rPr>
            </w:pPr>
            <w:r>
              <w:rPr>
                <w:rFonts w:ascii="Daytona" w:hAnsi="Daytona" w:cs="Calibri"/>
                <w:color w:val="203764"/>
                <w:sz w:val="20"/>
                <w:szCs w:val="20"/>
              </w:rPr>
              <w:t>28</w:t>
            </w:r>
            <w:r w:rsidRPr="002D768B">
              <w:rPr>
                <w:rFonts w:ascii="Daytona" w:hAnsi="Daytona" w:cs="Calibri"/>
                <w:color w:val="203764"/>
                <w:sz w:val="20"/>
                <w:szCs w:val="20"/>
              </w:rPr>
              <w:t>/0</w:t>
            </w:r>
            <w:r>
              <w:rPr>
                <w:rFonts w:ascii="Daytona" w:hAnsi="Daytona" w:cs="Calibri"/>
                <w:color w:val="203764"/>
                <w:sz w:val="20"/>
                <w:szCs w:val="20"/>
              </w:rPr>
              <w:t>4</w:t>
            </w:r>
            <w:r w:rsidRPr="002D768B">
              <w:rPr>
                <w:rFonts w:ascii="Daytona" w:hAnsi="Daytona" w:cs="Calibri"/>
                <w:color w:val="203764"/>
                <w:sz w:val="20"/>
                <w:szCs w:val="20"/>
              </w:rPr>
              <w:t xml:space="preserve"> – </w:t>
            </w:r>
            <w:r>
              <w:rPr>
                <w:rFonts w:ascii="Daytona" w:hAnsi="Daytona" w:cs="Calibri"/>
                <w:color w:val="203764"/>
                <w:sz w:val="20"/>
                <w:szCs w:val="20"/>
              </w:rPr>
              <w:t>27/08</w:t>
            </w:r>
          </w:p>
        </w:tc>
      </w:tr>
    </w:tbl>
    <w:p w14:paraId="1B444523" w14:textId="690806F0" w:rsidR="00B5764C" w:rsidRPr="009E5174" w:rsidRDefault="003900B9" w:rsidP="002D2ADD">
      <w:pPr>
        <w:pStyle w:val="NormaleWeb"/>
        <w:jc w:val="both"/>
        <w:rPr>
          <w:rFonts w:ascii="Daytona" w:eastAsia="FreeSans" w:hAnsi="Daytona" w:cs="FreeSans"/>
          <w:b/>
          <w:bCs/>
          <w:color w:val="C00000"/>
          <w:sz w:val="28"/>
          <w:szCs w:val="26"/>
        </w:rPr>
      </w:pPr>
      <w:r>
        <w:rPr>
          <w:rFonts w:ascii="Daytona" w:eastAsiaTheme="minorHAnsi" w:hAnsi="Daytona" w:cs="Aharoni"/>
          <w:color w:val="1F3864" w:themeColor="accent1" w:themeShade="80"/>
          <w:sz w:val="22"/>
          <w:szCs w:val="22"/>
          <w:lang w:eastAsia="en-US"/>
        </w:rPr>
        <w:br/>
      </w:r>
      <w:r w:rsidR="00095A49" w:rsidRPr="009E5174">
        <w:rPr>
          <w:rFonts w:ascii="Daytona" w:eastAsiaTheme="minorHAnsi" w:hAnsi="Daytona" w:cs="Aharoni"/>
          <w:color w:val="1F3864" w:themeColor="accent1" w:themeShade="80"/>
          <w:sz w:val="22"/>
          <w:szCs w:val="22"/>
          <w:lang w:eastAsia="en-US"/>
        </w:rPr>
        <w:t>Le restanti Borse previste dal progetto saranno assegnate con bandi del tutto similari, pubblicati successivamente</w:t>
      </w:r>
      <w:r w:rsidR="002D2ADD" w:rsidRPr="009E5174">
        <w:rPr>
          <w:rFonts w:ascii="Daytona" w:eastAsiaTheme="minorHAnsi" w:hAnsi="Daytona" w:cs="Aharoni"/>
          <w:color w:val="1F3864" w:themeColor="accent1" w:themeShade="80"/>
          <w:sz w:val="22"/>
          <w:szCs w:val="22"/>
          <w:lang w:eastAsia="en-US"/>
        </w:rPr>
        <w:t>.</w:t>
      </w:r>
    </w:p>
    <w:p w14:paraId="376DB0F6" w14:textId="35B27BCD" w:rsidR="00AD45DC" w:rsidRPr="00C6321B" w:rsidRDefault="00AD45DC" w:rsidP="0056235B">
      <w:pPr>
        <w:pStyle w:val="NormaleWeb"/>
        <w:spacing w:before="0" w:beforeAutospacing="0" w:after="0" w:afterAutospacing="0" w:line="276" w:lineRule="auto"/>
        <w:jc w:val="center"/>
        <w:rPr>
          <w:rFonts w:ascii="Daytona" w:eastAsia="FreeSans" w:hAnsi="Daytona" w:cs="FreeSans"/>
          <w:b/>
          <w:bCs/>
          <w:color w:val="C00000"/>
        </w:rPr>
      </w:pPr>
      <w:r w:rsidRPr="00C6321B">
        <w:rPr>
          <w:rFonts w:ascii="Daytona" w:eastAsia="FreeSans" w:hAnsi="Daytona" w:cs="FreeSans"/>
          <w:b/>
          <w:bCs/>
          <w:color w:val="C00000"/>
        </w:rPr>
        <w:t>Requisiti e modalità di Partecipazione</w:t>
      </w:r>
    </w:p>
    <w:p w14:paraId="7FB9B775" w14:textId="77777777" w:rsidR="0056235B" w:rsidRPr="009E5174" w:rsidRDefault="0056235B" w:rsidP="0056235B">
      <w:pPr>
        <w:pStyle w:val="NormaleWeb"/>
        <w:shd w:val="clear" w:color="auto" w:fill="FFFFFF"/>
        <w:spacing w:line="276" w:lineRule="auto"/>
        <w:rPr>
          <w:rFonts w:ascii="Daytona" w:eastAsiaTheme="minorHAnsi" w:hAnsi="Daytona" w:cs="Aharoni"/>
          <w:color w:val="1F3864" w:themeColor="accent1" w:themeShade="80"/>
          <w:sz w:val="22"/>
          <w:szCs w:val="22"/>
          <w:lang w:eastAsia="en-US"/>
        </w:rPr>
      </w:pPr>
      <w:r w:rsidRPr="009E5174">
        <w:rPr>
          <w:rFonts w:ascii="Daytona" w:eastAsiaTheme="minorHAnsi" w:hAnsi="Daytona" w:cs="Aharoni"/>
          <w:color w:val="1F3864" w:themeColor="accent1" w:themeShade="80"/>
          <w:sz w:val="22"/>
          <w:szCs w:val="22"/>
          <w:lang w:eastAsia="en-US"/>
        </w:rPr>
        <w:t xml:space="preserve">Ogni Bando di selezione conterrà i seguenti requisiti di ammissione: </w:t>
      </w:r>
    </w:p>
    <w:p w14:paraId="02334C75" w14:textId="6BCE97C2" w:rsidR="00572DC2" w:rsidRPr="009E5174" w:rsidRDefault="00572DC2" w:rsidP="00DE48F7">
      <w:pPr>
        <w:pStyle w:val="NormaleWeb"/>
        <w:numPr>
          <w:ilvl w:val="0"/>
          <w:numId w:val="24"/>
        </w:numPr>
        <w:shd w:val="clear" w:color="auto" w:fill="FFFFFF"/>
        <w:spacing w:line="276" w:lineRule="auto"/>
        <w:rPr>
          <w:rFonts w:ascii="Daytona" w:eastAsiaTheme="minorHAnsi" w:hAnsi="Daytona" w:cs="Aharoni"/>
          <w:color w:val="1F3864" w:themeColor="accent1" w:themeShade="80"/>
          <w:sz w:val="22"/>
          <w:szCs w:val="22"/>
          <w:lang w:eastAsia="en-US"/>
        </w:rPr>
      </w:pPr>
      <w:r w:rsidRPr="009E5174">
        <w:rPr>
          <w:rFonts w:ascii="Daytona" w:eastAsiaTheme="minorHAnsi" w:hAnsi="Daytona" w:cs="Aharoni"/>
          <w:color w:val="1F3864" w:themeColor="accent1" w:themeShade="80"/>
          <w:sz w:val="22"/>
          <w:szCs w:val="22"/>
          <w:lang w:eastAsia="en-US"/>
        </w:rPr>
        <w:t>Aver acquisito</w:t>
      </w:r>
      <w:r w:rsidR="0056235B" w:rsidRPr="009E5174">
        <w:rPr>
          <w:rFonts w:ascii="Daytona" w:eastAsiaTheme="minorHAnsi" w:hAnsi="Daytona" w:cs="Aharoni"/>
          <w:color w:val="1F3864" w:themeColor="accent1" w:themeShade="80"/>
          <w:sz w:val="22"/>
          <w:szCs w:val="22"/>
          <w:lang w:eastAsia="en-US"/>
        </w:rPr>
        <w:t xml:space="preserve"> </w:t>
      </w:r>
      <w:r w:rsidRPr="009E5174">
        <w:rPr>
          <w:rFonts w:ascii="Daytona" w:eastAsiaTheme="minorHAnsi" w:hAnsi="Daytona" w:cs="Aharoni"/>
          <w:color w:val="1F3864" w:themeColor="accent1" w:themeShade="80"/>
          <w:sz w:val="22"/>
          <w:szCs w:val="22"/>
          <w:lang w:eastAsia="en-US"/>
        </w:rPr>
        <w:t>il diploma di maturità</w:t>
      </w:r>
      <w:r w:rsidR="0056235B" w:rsidRPr="009E5174">
        <w:rPr>
          <w:rFonts w:ascii="Daytona" w:eastAsiaTheme="minorHAnsi" w:hAnsi="Daytona" w:cs="Aharoni"/>
          <w:color w:val="1F3864" w:themeColor="accent1" w:themeShade="80"/>
          <w:sz w:val="22"/>
          <w:szCs w:val="22"/>
          <w:lang w:eastAsia="en-US"/>
        </w:rPr>
        <w:t xml:space="preserve"> negli indirizzi di progetto entro i 12 mesi precedenti la mobilità; </w:t>
      </w:r>
    </w:p>
    <w:p w14:paraId="576F783F" w14:textId="1E7E9484" w:rsidR="00572DC2" w:rsidRPr="009E5174" w:rsidRDefault="00572DC2" w:rsidP="00DE48F7">
      <w:pPr>
        <w:pStyle w:val="NormaleWeb"/>
        <w:numPr>
          <w:ilvl w:val="0"/>
          <w:numId w:val="24"/>
        </w:numPr>
        <w:shd w:val="clear" w:color="auto" w:fill="FFFFFF"/>
        <w:spacing w:line="276" w:lineRule="auto"/>
        <w:rPr>
          <w:rFonts w:ascii="Daytona" w:eastAsiaTheme="minorHAnsi" w:hAnsi="Daytona" w:cs="Aharoni"/>
          <w:color w:val="1F3864" w:themeColor="accent1" w:themeShade="80"/>
          <w:sz w:val="22"/>
          <w:szCs w:val="22"/>
          <w:lang w:eastAsia="en-US"/>
        </w:rPr>
      </w:pPr>
      <w:r w:rsidRPr="009E5174">
        <w:rPr>
          <w:rFonts w:ascii="Daytona" w:eastAsiaTheme="minorHAnsi" w:hAnsi="Daytona" w:cs="Aharoni"/>
          <w:color w:val="1F3864" w:themeColor="accent1" w:themeShade="80"/>
          <w:sz w:val="22"/>
          <w:szCs w:val="22"/>
          <w:lang w:eastAsia="en-US"/>
        </w:rPr>
        <w:t xml:space="preserve">Avere almeno 18 anni e la </w:t>
      </w:r>
      <w:r w:rsidR="0056235B" w:rsidRPr="009E5174">
        <w:rPr>
          <w:rFonts w:ascii="Daytona" w:eastAsiaTheme="minorHAnsi" w:hAnsi="Daytona" w:cs="Aharoni"/>
          <w:color w:val="1F3864" w:themeColor="accent1" w:themeShade="80"/>
          <w:sz w:val="22"/>
          <w:szCs w:val="22"/>
          <w:lang w:eastAsia="en-US"/>
        </w:rPr>
        <w:t>residenza in una delle regioni interessate dal progetto</w:t>
      </w:r>
      <w:r w:rsidR="00781F61" w:rsidRPr="009E5174">
        <w:rPr>
          <w:rFonts w:ascii="Daytona" w:eastAsiaTheme="minorHAnsi" w:hAnsi="Daytona" w:cs="Aharoni"/>
          <w:color w:val="1F3864" w:themeColor="accent1" w:themeShade="80"/>
          <w:sz w:val="22"/>
          <w:szCs w:val="22"/>
          <w:lang w:eastAsia="en-US"/>
        </w:rPr>
        <w:t xml:space="preserve"> (</w:t>
      </w:r>
      <w:r w:rsidR="00781F61" w:rsidRPr="009E5174">
        <w:rPr>
          <w:rFonts w:ascii="Daytona" w:eastAsia="FreeSans" w:hAnsi="Daytona" w:cs="Aharoni"/>
          <w:color w:val="1F3864" w:themeColor="accent1" w:themeShade="80"/>
          <w:sz w:val="22"/>
          <w:szCs w:val="22"/>
        </w:rPr>
        <w:t>Emilia</w:t>
      </w:r>
      <w:r w:rsidR="00F93954" w:rsidRPr="009E5174">
        <w:rPr>
          <w:rFonts w:ascii="Daytona" w:eastAsia="FreeSans" w:hAnsi="Daytona" w:cs="Aharoni"/>
          <w:color w:val="1F3864" w:themeColor="accent1" w:themeShade="80"/>
          <w:sz w:val="22"/>
          <w:szCs w:val="22"/>
        </w:rPr>
        <w:t>-</w:t>
      </w:r>
      <w:r w:rsidR="00781F61" w:rsidRPr="009E5174">
        <w:rPr>
          <w:rFonts w:ascii="Daytona" w:eastAsia="FreeSans" w:hAnsi="Daytona" w:cs="Aharoni"/>
          <w:color w:val="1F3864" w:themeColor="accent1" w:themeShade="80"/>
          <w:sz w:val="22"/>
          <w:szCs w:val="22"/>
        </w:rPr>
        <w:t>Romagna, Lazio, Piemonte, Toscana, Valle D’Aosta, Puglia, Campania e Basilicata)</w:t>
      </w:r>
      <w:r w:rsidR="0056235B" w:rsidRPr="009E5174">
        <w:rPr>
          <w:rFonts w:ascii="Daytona" w:eastAsiaTheme="minorHAnsi" w:hAnsi="Daytona" w:cs="Aharoni"/>
          <w:color w:val="1F3864" w:themeColor="accent1" w:themeShade="80"/>
          <w:sz w:val="22"/>
          <w:szCs w:val="22"/>
          <w:lang w:eastAsia="en-US"/>
        </w:rPr>
        <w:t>;</w:t>
      </w:r>
    </w:p>
    <w:p w14:paraId="47345480" w14:textId="4DC8645D" w:rsidR="0056235B" w:rsidRPr="009E5174" w:rsidRDefault="00CA3E56" w:rsidP="00DE48F7">
      <w:pPr>
        <w:pStyle w:val="NormaleWeb"/>
        <w:numPr>
          <w:ilvl w:val="0"/>
          <w:numId w:val="24"/>
        </w:numPr>
        <w:shd w:val="clear" w:color="auto" w:fill="FFFFFF"/>
        <w:spacing w:line="276" w:lineRule="auto"/>
        <w:rPr>
          <w:rFonts w:ascii="Daytona" w:eastAsiaTheme="minorHAnsi" w:hAnsi="Daytona" w:cs="Aharoni"/>
          <w:color w:val="1F3864" w:themeColor="accent1" w:themeShade="80"/>
          <w:sz w:val="22"/>
          <w:szCs w:val="22"/>
          <w:lang w:eastAsia="en-US"/>
        </w:rPr>
      </w:pPr>
      <w:r w:rsidRPr="009E5174">
        <w:rPr>
          <w:rFonts w:ascii="Daytona" w:eastAsiaTheme="minorHAnsi" w:hAnsi="Daytona" w:cs="Aharoni"/>
          <w:color w:val="1F3864" w:themeColor="accent1" w:themeShade="80"/>
          <w:sz w:val="22"/>
          <w:szCs w:val="22"/>
          <w:lang w:eastAsia="en-US"/>
        </w:rPr>
        <w:t>Essere a conoscenza della</w:t>
      </w:r>
      <w:r w:rsidR="00572DC2" w:rsidRPr="009E5174">
        <w:rPr>
          <w:rFonts w:ascii="Daytona" w:eastAsiaTheme="minorHAnsi" w:hAnsi="Daytona" w:cs="Aharoni"/>
          <w:color w:val="1F3864" w:themeColor="accent1" w:themeShade="80"/>
          <w:sz w:val="22"/>
          <w:szCs w:val="22"/>
          <w:lang w:eastAsia="en-US"/>
        </w:rPr>
        <w:t xml:space="preserve"> lingua del paese di </w:t>
      </w:r>
      <w:r w:rsidRPr="009E5174">
        <w:rPr>
          <w:rFonts w:ascii="Daytona" w:eastAsiaTheme="minorHAnsi" w:hAnsi="Daytona" w:cs="Aharoni"/>
          <w:color w:val="1F3864" w:themeColor="accent1" w:themeShade="80"/>
          <w:sz w:val="22"/>
          <w:szCs w:val="22"/>
          <w:lang w:eastAsia="en-US"/>
        </w:rPr>
        <w:t>destinazione;</w:t>
      </w:r>
    </w:p>
    <w:p w14:paraId="5465BC0F" w14:textId="07813DA0" w:rsidR="00CA3E56" w:rsidRPr="009E5174" w:rsidRDefault="00CA3E56" w:rsidP="00DE48F7">
      <w:pPr>
        <w:pStyle w:val="Paragrafoelenco"/>
        <w:numPr>
          <w:ilvl w:val="0"/>
          <w:numId w:val="24"/>
        </w:numPr>
        <w:rPr>
          <w:rFonts w:ascii="Daytona" w:eastAsiaTheme="minorHAnsi" w:hAnsi="Daytona" w:cs="Aharoni"/>
          <w:color w:val="1F3864" w:themeColor="accent1" w:themeShade="80"/>
          <w:sz w:val="22"/>
          <w:szCs w:val="22"/>
        </w:rPr>
      </w:pPr>
      <w:r w:rsidRPr="009E5174">
        <w:rPr>
          <w:rFonts w:ascii="Daytona" w:eastAsiaTheme="minorHAnsi" w:hAnsi="Daytona" w:cs="Aharoni"/>
          <w:color w:val="1F3864" w:themeColor="accent1" w:themeShade="80"/>
          <w:sz w:val="22"/>
          <w:szCs w:val="22"/>
        </w:rPr>
        <w:t>Non usufruire, nel periodo di tirocinio, di altri finanziamenti erogati dall’Unione europea.</w:t>
      </w:r>
    </w:p>
    <w:p w14:paraId="2A3FF485" w14:textId="6CDEBFFE" w:rsidR="0056235B" w:rsidRPr="009E5174" w:rsidRDefault="0056235B" w:rsidP="0056235B">
      <w:pPr>
        <w:pStyle w:val="NormaleWeb"/>
        <w:spacing w:line="276" w:lineRule="auto"/>
        <w:jc w:val="both"/>
        <w:rPr>
          <w:rFonts w:ascii="Daytona" w:eastAsiaTheme="minorHAnsi" w:hAnsi="Daytona" w:cs="Aharoni"/>
          <w:color w:val="1F3864" w:themeColor="accent1" w:themeShade="80"/>
          <w:sz w:val="22"/>
          <w:szCs w:val="22"/>
          <w:lang w:eastAsia="en-US"/>
        </w:rPr>
      </w:pPr>
      <w:r w:rsidRPr="009E5174">
        <w:rPr>
          <w:rFonts w:ascii="Daytona" w:eastAsiaTheme="minorHAnsi" w:hAnsi="Daytona" w:cs="Aharoni"/>
          <w:color w:val="1F3864" w:themeColor="accent1" w:themeShade="80"/>
          <w:sz w:val="22"/>
          <w:szCs w:val="22"/>
          <w:lang w:eastAsia="en-US"/>
        </w:rPr>
        <w:t xml:space="preserve">Per candidarsi, </w:t>
      </w:r>
      <w:r w:rsidR="00572DC2" w:rsidRPr="009E5174">
        <w:rPr>
          <w:rFonts w:ascii="Daytona" w:eastAsiaTheme="minorHAnsi" w:hAnsi="Daytona" w:cs="Aharoni"/>
          <w:color w:val="1F3864" w:themeColor="accent1" w:themeShade="80"/>
          <w:sz w:val="22"/>
          <w:szCs w:val="22"/>
          <w:lang w:eastAsia="en-US"/>
        </w:rPr>
        <w:t>è</w:t>
      </w:r>
      <w:r w:rsidRPr="009E5174">
        <w:rPr>
          <w:rFonts w:ascii="Daytona" w:eastAsiaTheme="minorHAnsi" w:hAnsi="Daytona" w:cs="Aharoni"/>
          <w:color w:val="1F3864" w:themeColor="accent1" w:themeShade="80"/>
          <w:sz w:val="22"/>
          <w:szCs w:val="22"/>
          <w:lang w:eastAsia="en-US"/>
        </w:rPr>
        <w:t xml:space="preserve"> necessario presentare i seguenti documenti:</w:t>
      </w:r>
    </w:p>
    <w:p w14:paraId="72945E71" w14:textId="77777777" w:rsidR="0056235B" w:rsidRPr="009E5174" w:rsidRDefault="0056235B" w:rsidP="00DE48F7">
      <w:pPr>
        <w:pStyle w:val="NormaleWeb"/>
        <w:numPr>
          <w:ilvl w:val="0"/>
          <w:numId w:val="23"/>
        </w:numPr>
        <w:spacing w:before="0" w:beforeAutospacing="0" w:after="0" w:afterAutospacing="0" w:line="276" w:lineRule="auto"/>
        <w:jc w:val="both"/>
        <w:rPr>
          <w:rFonts w:ascii="Daytona" w:eastAsiaTheme="minorHAnsi" w:hAnsi="Daytona" w:cs="Aharoni"/>
          <w:color w:val="1F3864" w:themeColor="accent1" w:themeShade="80"/>
          <w:sz w:val="22"/>
          <w:szCs w:val="22"/>
          <w:lang w:eastAsia="en-US"/>
        </w:rPr>
      </w:pPr>
      <w:r w:rsidRPr="009E5174">
        <w:rPr>
          <w:rFonts w:ascii="Daytona" w:eastAsiaTheme="minorHAnsi" w:hAnsi="Daytona" w:cs="Aharoni"/>
          <w:color w:val="1F3864" w:themeColor="accent1" w:themeShade="80"/>
          <w:sz w:val="22"/>
          <w:szCs w:val="22"/>
          <w:lang w:eastAsia="en-US"/>
        </w:rPr>
        <w:t xml:space="preserve">ALLEGATO A - </w:t>
      </w:r>
      <w:r w:rsidRPr="009E5174">
        <w:rPr>
          <w:rFonts w:ascii="Daytona" w:eastAsiaTheme="minorHAnsi" w:hAnsi="Daytona" w:cs="Aharoni"/>
          <w:b/>
          <w:bCs/>
          <w:color w:val="1F3864" w:themeColor="accent1" w:themeShade="80"/>
          <w:sz w:val="22"/>
          <w:szCs w:val="22"/>
          <w:lang w:eastAsia="en-US"/>
        </w:rPr>
        <w:t>Domanda di partecipazione</w:t>
      </w:r>
      <w:r w:rsidRPr="009E5174">
        <w:rPr>
          <w:rFonts w:ascii="Daytona" w:eastAsiaTheme="minorHAnsi" w:hAnsi="Daytona" w:cs="Aharoni"/>
          <w:color w:val="1F3864" w:themeColor="accent1" w:themeShade="80"/>
          <w:sz w:val="22"/>
          <w:szCs w:val="22"/>
          <w:lang w:eastAsia="en-US"/>
        </w:rPr>
        <w:t>, personalizzata con i dati sensibili di ogni diplomato, l’indirizzo scolastico di provenienza e il Paese di destinazione prescelto;</w:t>
      </w:r>
    </w:p>
    <w:p w14:paraId="40F803DF" w14:textId="063D4CFB" w:rsidR="0056235B" w:rsidRPr="009E5174" w:rsidRDefault="0056235B" w:rsidP="00DE48F7">
      <w:pPr>
        <w:pStyle w:val="NormaleWeb"/>
        <w:numPr>
          <w:ilvl w:val="0"/>
          <w:numId w:val="23"/>
        </w:numPr>
        <w:spacing w:before="0" w:beforeAutospacing="0" w:after="0" w:afterAutospacing="0" w:line="276" w:lineRule="auto"/>
        <w:jc w:val="both"/>
        <w:rPr>
          <w:rFonts w:ascii="Daytona" w:eastAsiaTheme="minorHAnsi" w:hAnsi="Daytona" w:cs="Aharoni"/>
          <w:color w:val="1F3864" w:themeColor="accent1" w:themeShade="80"/>
          <w:sz w:val="22"/>
          <w:szCs w:val="22"/>
          <w:lang w:eastAsia="en-US"/>
        </w:rPr>
      </w:pPr>
      <w:r w:rsidRPr="009E5174">
        <w:rPr>
          <w:rFonts w:ascii="Daytona" w:eastAsiaTheme="minorHAnsi" w:hAnsi="Daytona" w:cs="Aharoni"/>
          <w:color w:val="1F3864" w:themeColor="accent1" w:themeShade="80"/>
          <w:sz w:val="22"/>
          <w:szCs w:val="22"/>
          <w:lang w:eastAsia="en-US"/>
        </w:rPr>
        <w:lastRenderedPageBreak/>
        <w:t xml:space="preserve">ALLEGATO B - </w:t>
      </w:r>
      <w:r w:rsidRPr="009E5174">
        <w:rPr>
          <w:rFonts w:ascii="Daytona" w:eastAsiaTheme="minorHAnsi" w:hAnsi="Daytona" w:cs="Aharoni"/>
          <w:b/>
          <w:bCs/>
          <w:color w:val="1F3864" w:themeColor="accent1" w:themeShade="80"/>
          <w:sz w:val="22"/>
          <w:szCs w:val="22"/>
          <w:lang w:eastAsia="en-US"/>
        </w:rPr>
        <w:t>Europass CV</w:t>
      </w:r>
      <w:r w:rsidRPr="009E5174">
        <w:rPr>
          <w:rFonts w:ascii="Daytona" w:eastAsiaTheme="minorHAnsi" w:hAnsi="Daytona" w:cs="Aharoni"/>
          <w:color w:val="1F3864" w:themeColor="accent1" w:themeShade="80"/>
          <w:sz w:val="22"/>
          <w:szCs w:val="22"/>
          <w:lang w:eastAsia="en-US"/>
        </w:rPr>
        <w:t xml:space="preserve">, redatto utilizzando il format predisposto nella modulistica allegata al Bando, corredato di foto del candidato e di </w:t>
      </w:r>
      <w:r w:rsidRPr="009E5174">
        <w:rPr>
          <w:rFonts w:ascii="Daytona" w:eastAsiaTheme="minorHAnsi" w:hAnsi="Daytona" w:cs="Aharoni"/>
          <w:b/>
          <w:bCs/>
          <w:color w:val="1F3864" w:themeColor="accent1" w:themeShade="80"/>
          <w:sz w:val="22"/>
          <w:szCs w:val="22"/>
          <w:lang w:eastAsia="en-US"/>
        </w:rPr>
        <w:t>lettera motivazionale</w:t>
      </w:r>
      <w:r w:rsidRPr="009E5174">
        <w:rPr>
          <w:rFonts w:ascii="Daytona" w:eastAsiaTheme="minorHAnsi" w:hAnsi="Daytona" w:cs="Aharoni"/>
          <w:color w:val="1F3864" w:themeColor="accent1" w:themeShade="80"/>
          <w:sz w:val="22"/>
          <w:szCs w:val="22"/>
          <w:lang w:eastAsia="en-US"/>
        </w:rPr>
        <w:t>, in italiano e nella lingua del paese di referenza</w:t>
      </w:r>
      <w:r w:rsidR="00671521">
        <w:rPr>
          <w:rFonts w:ascii="Daytona" w:eastAsiaTheme="minorHAnsi" w:hAnsi="Daytona" w:cs="Aharoni"/>
          <w:color w:val="1F3864" w:themeColor="accent1" w:themeShade="80"/>
          <w:sz w:val="22"/>
          <w:szCs w:val="22"/>
          <w:lang w:eastAsia="en-US"/>
        </w:rPr>
        <w:t xml:space="preserve"> (inglese per l’Albania)</w:t>
      </w:r>
      <w:r w:rsidRPr="009E5174">
        <w:rPr>
          <w:rFonts w:ascii="Daytona" w:eastAsiaTheme="minorHAnsi" w:hAnsi="Daytona" w:cs="Aharoni"/>
          <w:color w:val="1F3864" w:themeColor="accent1" w:themeShade="80"/>
          <w:sz w:val="22"/>
          <w:szCs w:val="22"/>
          <w:lang w:eastAsia="en-US"/>
        </w:rPr>
        <w:t>;</w:t>
      </w:r>
    </w:p>
    <w:p w14:paraId="624211D5" w14:textId="39A3474C" w:rsidR="004E69ED" w:rsidRPr="009E5174" w:rsidRDefault="0056235B" w:rsidP="004E69ED">
      <w:pPr>
        <w:pStyle w:val="NormaleWeb"/>
        <w:numPr>
          <w:ilvl w:val="0"/>
          <w:numId w:val="23"/>
        </w:numPr>
        <w:spacing w:before="0" w:beforeAutospacing="0" w:after="0" w:afterAutospacing="0" w:line="276" w:lineRule="auto"/>
        <w:jc w:val="both"/>
        <w:rPr>
          <w:rFonts w:ascii="Daytona" w:eastAsiaTheme="minorHAnsi" w:hAnsi="Daytona" w:cs="Aharoni"/>
          <w:color w:val="1F3864" w:themeColor="accent1" w:themeShade="80"/>
          <w:sz w:val="22"/>
          <w:szCs w:val="22"/>
          <w:lang w:eastAsia="en-US"/>
        </w:rPr>
      </w:pPr>
      <w:r w:rsidRPr="009E5174">
        <w:rPr>
          <w:rFonts w:ascii="Daytona" w:eastAsiaTheme="minorHAnsi" w:hAnsi="Daytona" w:cs="Aharoni"/>
          <w:b/>
          <w:bCs/>
          <w:color w:val="1F3864" w:themeColor="accent1" w:themeShade="80"/>
          <w:sz w:val="22"/>
          <w:szCs w:val="22"/>
          <w:lang w:eastAsia="en-US"/>
        </w:rPr>
        <w:t>Copia di un documento di identità</w:t>
      </w:r>
      <w:r w:rsidRPr="009E5174">
        <w:rPr>
          <w:rFonts w:ascii="Daytona" w:eastAsiaTheme="minorHAnsi" w:hAnsi="Daytona" w:cs="Aharoni"/>
          <w:color w:val="1F3864" w:themeColor="accent1" w:themeShade="80"/>
          <w:sz w:val="22"/>
          <w:szCs w:val="22"/>
          <w:lang w:eastAsia="en-US"/>
        </w:rPr>
        <w:t xml:space="preserve"> in corso di validità</w:t>
      </w:r>
      <w:r w:rsidR="004E69ED" w:rsidRPr="009E5174">
        <w:rPr>
          <w:rFonts w:ascii="Daytona" w:eastAsiaTheme="minorHAnsi" w:hAnsi="Daytona" w:cs="Aharoni"/>
          <w:color w:val="1F3864" w:themeColor="accent1" w:themeShade="80"/>
          <w:sz w:val="22"/>
          <w:szCs w:val="22"/>
          <w:lang w:eastAsia="en-US"/>
        </w:rPr>
        <w:t>;</w:t>
      </w:r>
    </w:p>
    <w:p w14:paraId="47F2F784" w14:textId="7DF0C1EE" w:rsidR="004E69ED" w:rsidRPr="009E5174" w:rsidRDefault="004E69ED" w:rsidP="004E69ED">
      <w:pPr>
        <w:pStyle w:val="NormaleWeb"/>
        <w:numPr>
          <w:ilvl w:val="0"/>
          <w:numId w:val="23"/>
        </w:numPr>
        <w:spacing w:before="0" w:beforeAutospacing="0" w:after="240" w:afterAutospacing="0" w:line="276" w:lineRule="auto"/>
        <w:jc w:val="both"/>
        <w:rPr>
          <w:rFonts w:ascii="Daytona" w:eastAsiaTheme="minorHAnsi" w:hAnsi="Daytona" w:cs="Aharoni"/>
          <w:color w:val="1F3864" w:themeColor="accent1" w:themeShade="80"/>
          <w:sz w:val="22"/>
          <w:szCs w:val="22"/>
          <w:lang w:eastAsia="en-US"/>
        </w:rPr>
      </w:pPr>
      <w:r w:rsidRPr="009E5174">
        <w:rPr>
          <w:rFonts w:ascii="Daytona" w:eastAsiaTheme="minorHAnsi" w:hAnsi="Daytona" w:cs="Aharoni"/>
          <w:color w:val="1F3864" w:themeColor="accent1" w:themeShade="80"/>
          <w:sz w:val="22"/>
          <w:szCs w:val="22"/>
          <w:lang w:eastAsia="en-US"/>
        </w:rPr>
        <w:t>Copia di eventuali certificazioni conseguite (linguistiche e non)</w:t>
      </w:r>
    </w:p>
    <w:p w14:paraId="13BD67CA" w14:textId="6710BE9E" w:rsidR="00284716" w:rsidRPr="009E5174" w:rsidRDefault="0056235B" w:rsidP="0056235B">
      <w:pPr>
        <w:pStyle w:val="NormaleWeb"/>
        <w:spacing w:line="276" w:lineRule="auto"/>
        <w:contextualSpacing/>
        <w:jc w:val="both"/>
        <w:rPr>
          <w:rStyle w:val="Collegamentoipertestuale"/>
          <w:sz w:val="22"/>
          <w:szCs w:val="22"/>
          <w:lang w:eastAsia="en-US"/>
        </w:rPr>
      </w:pPr>
      <w:r w:rsidRPr="009E5174">
        <w:rPr>
          <w:rFonts w:ascii="Daytona" w:eastAsiaTheme="minorHAnsi" w:hAnsi="Daytona" w:cs="Aharoni"/>
          <w:color w:val="1F3864" w:themeColor="accent1" w:themeShade="80"/>
          <w:sz w:val="22"/>
          <w:szCs w:val="22"/>
          <w:lang w:eastAsia="en-US"/>
        </w:rPr>
        <w:t xml:space="preserve">Tutta la documentazione suindicata dovrà essere inviata come allegato, in formato PDF e impiegando i format appositamente predisposti, esclusivamente tramite mail all’indirizzo diposta elettronica </w:t>
      </w:r>
      <w:r w:rsidR="00284716" w:rsidRPr="009E5174">
        <w:rPr>
          <w:rStyle w:val="Collegamentoipertestuale"/>
          <w:rFonts w:ascii="Daytona" w:hAnsi="Daytona"/>
          <w:sz w:val="22"/>
          <w:szCs w:val="22"/>
          <w:lang w:eastAsia="en-US"/>
        </w:rPr>
        <w:t>viefrancigene@erasmusaccreditation.com</w:t>
      </w:r>
      <w:r w:rsidR="00284716" w:rsidRPr="009E5174">
        <w:rPr>
          <w:rStyle w:val="Collegamentoipertestuale"/>
          <w:rFonts w:eastAsiaTheme="minorHAnsi"/>
          <w:sz w:val="22"/>
          <w:szCs w:val="22"/>
        </w:rPr>
        <w:t>.</w:t>
      </w:r>
    </w:p>
    <w:p w14:paraId="18E43087" w14:textId="6C376DC2" w:rsidR="0091301C" w:rsidRPr="009E5174" w:rsidRDefault="0056235B" w:rsidP="0056235B">
      <w:pPr>
        <w:pStyle w:val="NormaleWeb"/>
        <w:spacing w:line="276" w:lineRule="auto"/>
        <w:contextualSpacing/>
        <w:jc w:val="both"/>
        <w:rPr>
          <w:rFonts w:ascii="Daytona" w:eastAsiaTheme="minorHAnsi" w:hAnsi="Daytona" w:cs="Aharoni"/>
          <w:color w:val="1F3864" w:themeColor="accent1" w:themeShade="80"/>
          <w:sz w:val="22"/>
          <w:szCs w:val="22"/>
          <w:u w:val="single"/>
          <w:lang w:eastAsia="en-US"/>
        </w:rPr>
      </w:pPr>
      <w:r w:rsidRPr="009E5174">
        <w:rPr>
          <w:rFonts w:ascii="Daytona" w:eastAsiaTheme="minorHAnsi" w:hAnsi="Daytona" w:cs="Aharoni"/>
          <w:color w:val="1F3864" w:themeColor="accent1" w:themeShade="80"/>
          <w:sz w:val="22"/>
          <w:szCs w:val="22"/>
          <w:lang w:eastAsia="en-US"/>
        </w:rPr>
        <w:t>L’intera documentazione è reperibile sul sito di progetto alla pagina dedicata al progetto</w:t>
      </w:r>
      <w:r w:rsidR="0091301C" w:rsidRPr="009E5174">
        <w:rPr>
          <w:rFonts w:ascii="Daytona" w:eastAsiaTheme="minorHAnsi" w:hAnsi="Daytona" w:cs="Aharoni"/>
          <w:color w:val="1F3864" w:themeColor="accent1" w:themeShade="80"/>
          <w:sz w:val="22"/>
          <w:szCs w:val="22"/>
          <w:lang w:eastAsia="en-US"/>
        </w:rPr>
        <w:t xml:space="preserve"> </w:t>
      </w:r>
      <w:hyperlink r:id="rId10" w:history="1">
        <w:r w:rsidR="0091301C" w:rsidRPr="009E5174">
          <w:rPr>
            <w:rStyle w:val="Collegamentoipertestuale"/>
            <w:rFonts w:ascii="Daytona" w:eastAsiaTheme="minorHAnsi" w:hAnsi="Daytona" w:cs="Aharoni"/>
            <w:sz w:val="22"/>
            <w:szCs w:val="22"/>
            <w:lang w:eastAsia="en-US"/>
          </w:rPr>
          <w:t>www.viefrancigene.org</w:t>
        </w:r>
      </w:hyperlink>
      <w:r w:rsidR="0091301C" w:rsidRPr="009E5174">
        <w:rPr>
          <w:rFonts w:ascii="Daytona" w:eastAsiaTheme="minorHAnsi" w:hAnsi="Daytona" w:cs="Aharoni"/>
          <w:color w:val="1F3864" w:themeColor="accent1" w:themeShade="80"/>
          <w:sz w:val="22"/>
          <w:szCs w:val="22"/>
          <w:lang w:eastAsia="en-US"/>
        </w:rPr>
        <w:t>.</w:t>
      </w:r>
    </w:p>
    <w:p w14:paraId="2ED6589A" w14:textId="77777777" w:rsidR="00284716" w:rsidRPr="009E5174" w:rsidRDefault="00284716" w:rsidP="0056235B">
      <w:pPr>
        <w:pStyle w:val="NormaleWeb"/>
        <w:spacing w:line="276" w:lineRule="auto"/>
        <w:contextualSpacing/>
        <w:jc w:val="both"/>
        <w:rPr>
          <w:rFonts w:ascii="Daytona" w:eastAsiaTheme="minorHAnsi" w:hAnsi="Daytona" w:cs="Aharoni"/>
          <w:color w:val="1F3864" w:themeColor="accent1" w:themeShade="80"/>
          <w:sz w:val="22"/>
          <w:szCs w:val="22"/>
          <w:lang w:eastAsia="en-US"/>
        </w:rPr>
      </w:pPr>
    </w:p>
    <w:p w14:paraId="5D93F25C" w14:textId="3477D0A2" w:rsidR="0056235B" w:rsidRPr="00F94682" w:rsidRDefault="00BB52AC" w:rsidP="0056235B">
      <w:pPr>
        <w:pStyle w:val="NormaleWeb"/>
        <w:spacing w:line="276" w:lineRule="auto"/>
        <w:jc w:val="both"/>
        <w:rPr>
          <w:rFonts w:ascii="Daytona" w:eastAsiaTheme="minorHAnsi" w:hAnsi="Daytona" w:cs="Aharoni"/>
          <w:b/>
          <w:bCs/>
          <w:color w:val="1F3864" w:themeColor="accent1" w:themeShade="80"/>
          <w:sz w:val="22"/>
          <w:szCs w:val="22"/>
          <w:u w:val="single"/>
          <w:lang w:eastAsia="en-US"/>
        </w:rPr>
      </w:pPr>
      <w:r>
        <w:rPr>
          <w:rFonts w:ascii="Daytona" w:eastAsiaTheme="minorHAnsi" w:hAnsi="Daytona" w:cs="Aharoni"/>
          <w:color w:val="1F3864" w:themeColor="accent1" w:themeShade="80"/>
          <w:sz w:val="22"/>
          <w:szCs w:val="22"/>
          <w:u w:val="single"/>
          <w:lang w:eastAsia="en-US"/>
        </w:rPr>
        <w:t>Le</w:t>
      </w:r>
      <w:r w:rsidR="0056235B" w:rsidRPr="00F94682">
        <w:rPr>
          <w:rFonts w:ascii="Daytona" w:eastAsiaTheme="minorHAnsi" w:hAnsi="Daytona" w:cs="Aharoni"/>
          <w:color w:val="1F3864" w:themeColor="accent1" w:themeShade="80"/>
          <w:sz w:val="22"/>
          <w:szCs w:val="22"/>
          <w:u w:val="single"/>
          <w:lang w:eastAsia="en-US"/>
        </w:rPr>
        <w:t xml:space="preserve"> candidature dovranno essere inviate </w:t>
      </w:r>
      <w:r w:rsidR="0056235B" w:rsidRPr="00F94682">
        <w:rPr>
          <w:rFonts w:ascii="Daytona" w:eastAsiaTheme="minorHAnsi" w:hAnsi="Daytona" w:cs="Aharoni"/>
          <w:b/>
          <w:bCs/>
          <w:color w:val="1F3864" w:themeColor="accent1" w:themeShade="80"/>
          <w:sz w:val="22"/>
          <w:szCs w:val="22"/>
          <w:u w:val="single"/>
          <w:lang w:eastAsia="en-US"/>
        </w:rPr>
        <w:t xml:space="preserve">entro e non oltre il giorno </w:t>
      </w:r>
      <w:r>
        <w:rPr>
          <w:rFonts w:ascii="Daytona" w:eastAsiaTheme="minorHAnsi" w:hAnsi="Daytona" w:cs="Aharoni"/>
          <w:b/>
          <w:bCs/>
          <w:color w:val="1F3864" w:themeColor="accent1" w:themeShade="80"/>
          <w:sz w:val="22"/>
          <w:szCs w:val="22"/>
          <w:u w:val="single"/>
          <w:lang w:eastAsia="en-US"/>
        </w:rPr>
        <w:t>15</w:t>
      </w:r>
      <w:r w:rsidR="0056235B" w:rsidRPr="00F94682">
        <w:rPr>
          <w:rFonts w:ascii="Daytona" w:eastAsiaTheme="minorHAnsi" w:hAnsi="Daytona" w:cs="Aharoni"/>
          <w:b/>
          <w:bCs/>
          <w:color w:val="1F3864" w:themeColor="accent1" w:themeShade="80"/>
          <w:sz w:val="22"/>
          <w:szCs w:val="22"/>
          <w:u w:val="single"/>
          <w:lang w:eastAsia="en-US"/>
        </w:rPr>
        <w:t>/0</w:t>
      </w:r>
      <w:r>
        <w:rPr>
          <w:rFonts w:ascii="Daytona" w:eastAsiaTheme="minorHAnsi" w:hAnsi="Daytona" w:cs="Aharoni"/>
          <w:b/>
          <w:bCs/>
          <w:color w:val="1F3864" w:themeColor="accent1" w:themeShade="80"/>
          <w:sz w:val="22"/>
          <w:szCs w:val="22"/>
          <w:u w:val="single"/>
          <w:lang w:eastAsia="en-US"/>
        </w:rPr>
        <w:t>3</w:t>
      </w:r>
      <w:r w:rsidR="0056235B" w:rsidRPr="00F94682">
        <w:rPr>
          <w:rFonts w:ascii="Daytona" w:eastAsiaTheme="minorHAnsi" w:hAnsi="Daytona" w:cs="Aharoni"/>
          <w:b/>
          <w:bCs/>
          <w:color w:val="1F3864" w:themeColor="accent1" w:themeShade="80"/>
          <w:sz w:val="22"/>
          <w:szCs w:val="22"/>
          <w:u w:val="single"/>
          <w:lang w:eastAsia="en-US"/>
        </w:rPr>
        <w:t>/202</w:t>
      </w:r>
      <w:r>
        <w:rPr>
          <w:rFonts w:ascii="Daytona" w:eastAsiaTheme="minorHAnsi" w:hAnsi="Daytona" w:cs="Aharoni"/>
          <w:b/>
          <w:bCs/>
          <w:color w:val="1F3864" w:themeColor="accent1" w:themeShade="80"/>
          <w:sz w:val="22"/>
          <w:szCs w:val="22"/>
          <w:u w:val="single"/>
          <w:lang w:eastAsia="en-US"/>
        </w:rPr>
        <w:t>3</w:t>
      </w:r>
      <w:r w:rsidR="00F94682" w:rsidRPr="00F94682">
        <w:rPr>
          <w:rFonts w:ascii="Daytona" w:eastAsiaTheme="minorHAnsi" w:hAnsi="Daytona" w:cs="Aharoni"/>
          <w:b/>
          <w:bCs/>
          <w:color w:val="1F3864" w:themeColor="accent1" w:themeShade="80"/>
          <w:sz w:val="22"/>
          <w:szCs w:val="22"/>
          <w:u w:val="single"/>
          <w:lang w:eastAsia="en-US"/>
        </w:rPr>
        <w:t>;</w:t>
      </w:r>
    </w:p>
    <w:p w14:paraId="0FC59342" w14:textId="73789A52" w:rsidR="0056235B" w:rsidRPr="009E5174" w:rsidRDefault="0056235B" w:rsidP="0056235B">
      <w:pPr>
        <w:pStyle w:val="NormaleWeb"/>
        <w:spacing w:before="0" w:beforeAutospacing="0" w:after="0" w:afterAutospacing="0" w:line="276" w:lineRule="auto"/>
        <w:contextualSpacing/>
        <w:jc w:val="both"/>
        <w:rPr>
          <w:rFonts w:ascii="Daytona" w:eastAsiaTheme="minorHAnsi" w:hAnsi="Daytona" w:cs="Aharoni"/>
          <w:color w:val="1F3864" w:themeColor="accent1" w:themeShade="80"/>
          <w:sz w:val="22"/>
          <w:szCs w:val="22"/>
          <w:lang w:eastAsia="en-US"/>
        </w:rPr>
      </w:pPr>
      <w:r w:rsidRPr="009E5174">
        <w:rPr>
          <w:rFonts w:ascii="Daytona" w:eastAsiaTheme="minorHAnsi" w:hAnsi="Daytona" w:cs="Aharoni"/>
          <w:color w:val="1F3864" w:themeColor="accent1" w:themeShade="80"/>
          <w:sz w:val="22"/>
          <w:szCs w:val="22"/>
          <w:lang w:eastAsia="en-US"/>
        </w:rPr>
        <w:t xml:space="preserve">L’oggetto della mail dovrà contenere la seguente dicitura: </w:t>
      </w:r>
      <w:r w:rsidRPr="009E5174">
        <w:rPr>
          <w:rFonts w:ascii="Daytona" w:eastAsiaTheme="minorHAnsi" w:hAnsi="Daytona" w:cs="Aharoni"/>
          <w:i/>
          <w:iCs/>
          <w:color w:val="1F3864" w:themeColor="accent1" w:themeShade="80"/>
          <w:sz w:val="22"/>
          <w:szCs w:val="22"/>
          <w:lang w:eastAsia="en-US"/>
        </w:rPr>
        <w:t xml:space="preserve">Candidatura progetto </w:t>
      </w:r>
      <w:r w:rsidR="00DE48F7" w:rsidRPr="009E5174">
        <w:rPr>
          <w:rFonts w:ascii="Daytona" w:eastAsiaTheme="minorHAnsi" w:hAnsi="Daytona" w:cs="Aharoni"/>
          <w:i/>
          <w:iCs/>
          <w:color w:val="1F3864" w:themeColor="accent1" w:themeShade="80"/>
          <w:sz w:val="22"/>
          <w:szCs w:val="22"/>
          <w:lang w:eastAsia="en-US"/>
        </w:rPr>
        <w:t xml:space="preserve">AEVF </w:t>
      </w:r>
      <w:r w:rsidRPr="009E5174">
        <w:rPr>
          <w:rFonts w:ascii="Daytona" w:eastAsiaTheme="minorHAnsi" w:hAnsi="Daytona" w:cs="Aharoni"/>
          <w:i/>
          <w:iCs/>
          <w:color w:val="1F3864" w:themeColor="accent1" w:themeShade="80"/>
          <w:sz w:val="22"/>
          <w:szCs w:val="22"/>
          <w:lang w:eastAsia="en-US"/>
        </w:rPr>
        <w:t>“PAESE”– “COGNOME E NOME</w:t>
      </w:r>
      <w:r w:rsidRPr="009E5174">
        <w:rPr>
          <w:rFonts w:ascii="Daytona" w:eastAsiaTheme="minorHAnsi" w:hAnsi="Daytona" w:cs="Aharoni"/>
          <w:color w:val="1F3864" w:themeColor="accent1" w:themeShade="80"/>
          <w:sz w:val="22"/>
          <w:szCs w:val="22"/>
          <w:lang w:eastAsia="en-US"/>
        </w:rPr>
        <w:t>”.</w:t>
      </w:r>
    </w:p>
    <w:p w14:paraId="61DD5BC5" w14:textId="04169153" w:rsidR="00E65AF6" w:rsidRPr="009E5174" w:rsidRDefault="0056235B" w:rsidP="00E65AF6">
      <w:pPr>
        <w:pStyle w:val="NormaleWeb"/>
        <w:spacing w:line="276" w:lineRule="auto"/>
        <w:jc w:val="both"/>
        <w:rPr>
          <w:rFonts w:ascii="Daytona" w:eastAsiaTheme="minorHAnsi" w:hAnsi="Daytona" w:cs="Aharoni"/>
          <w:color w:val="1F3864" w:themeColor="accent1" w:themeShade="80"/>
          <w:sz w:val="22"/>
          <w:szCs w:val="22"/>
          <w:lang w:eastAsia="en-US"/>
        </w:rPr>
      </w:pPr>
      <w:r w:rsidRPr="009E5174">
        <w:rPr>
          <w:rFonts w:ascii="Daytona" w:eastAsiaTheme="minorHAnsi" w:hAnsi="Daytona" w:cs="Aharoni"/>
          <w:color w:val="1F3864" w:themeColor="accent1" w:themeShade="80"/>
          <w:sz w:val="22"/>
          <w:szCs w:val="22"/>
          <w:lang w:eastAsia="en-US"/>
        </w:rPr>
        <w:t>Tutte le candidature pervenute oltre il termine previsto o in maniera difforme o incompleta da quanto indicato non saranno considerate ammissibili.</w:t>
      </w:r>
    </w:p>
    <w:p w14:paraId="516C6F65" w14:textId="062AAF3A" w:rsidR="00AD45DC" w:rsidRPr="00C6321B" w:rsidRDefault="00AD45DC" w:rsidP="00AD45DC">
      <w:pPr>
        <w:pStyle w:val="NormaleWeb"/>
        <w:spacing w:before="0" w:beforeAutospacing="0" w:after="0" w:afterAutospacing="0" w:line="276" w:lineRule="auto"/>
        <w:jc w:val="center"/>
        <w:rPr>
          <w:rFonts w:ascii="Daytona" w:eastAsia="FreeSans" w:hAnsi="Daytona" w:cs="FreeSans"/>
          <w:b/>
          <w:bCs/>
          <w:color w:val="C00000"/>
        </w:rPr>
      </w:pPr>
      <w:r w:rsidRPr="00C6321B">
        <w:rPr>
          <w:rFonts w:ascii="Daytona" w:eastAsia="FreeSans" w:hAnsi="Daytona" w:cs="FreeSans"/>
          <w:b/>
          <w:bCs/>
          <w:color w:val="C00000"/>
        </w:rPr>
        <w:t>Modalità di Selezione</w:t>
      </w:r>
    </w:p>
    <w:p w14:paraId="2E910017" w14:textId="77777777" w:rsidR="00AD45DC" w:rsidRPr="00C6321B" w:rsidRDefault="00AD45DC" w:rsidP="00AD45DC">
      <w:pPr>
        <w:pStyle w:val="NormaleWeb"/>
        <w:spacing w:before="0" w:beforeAutospacing="0" w:after="0" w:afterAutospacing="0" w:line="276" w:lineRule="auto"/>
        <w:jc w:val="both"/>
        <w:rPr>
          <w:rFonts w:ascii="Daytona" w:eastAsia="FreeSans" w:hAnsi="Daytona" w:cs="FreeSans"/>
          <w:b/>
          <w:bCs/>
          <w:color w:val="C00000"/>
          <w:sz w:val="22"/>
          <w:szCs w:val="22"/>
        </w:rPr>
      </w:pPr>
    </w:p>
    <w:p w14:paraId="75661E30" w14:textId="735BDD6D" w:rsidR="00AD45DC" w:rsidRPr="009E5174" w:rsidRDefault="00AD45DC" w:rsidP="00AD45DC">
      <w:pPr>
        <w:spacing w:line="276" w:lineRule="auto"/>
        <w:jc w:val="both"/>
        <w:rPr>
          <w:rFonts w:ascii="Daytona" w:eastAsia="FreeSans" w:hAnsi="Daytona" w:cs="FreeSans"/>
          <w:color w:val="1F3864" w:themeColor="accent1" w:themeShade="80"/>
          <w:sz w:val="22"/>
          <w:szCs w:val="22"/>
          <w:lang w:eastAsia="it-IT"/>
        </w:rPr>
      </w:pPr>
      <w:r w:rsidRPr="009E5174">
        <w:rPr>
          <w:rFonts w:ascii="Daytona" w:eastAsia="FreeSans" w:hAnsi="Daytona" w:cs="FreeSans"/>
          <w:color w:val="1F3864" w:themeColor="accent1" w:themeShade="80"/>
          <w:sz w:val="22"/>
          <w:szCs w:val="22"/>
          <w:lang w:eastAsia="it-IT"/>
        </w:rPr>
        <w:t>Previa verifica del rispetto dei requisiti minimi richiesti e la formalità della candidatura da parte di un</w:t>
      </w:r>
      <w:r w:rsidR="0056235B" w:rsidRPr="009E5174">
        <w:rPr>
          <w:rFonts w:ascii="Daytona" w:eastAsia="FreeSans" w:hAnsi="Daytona" w:cs="FreeSans"/>
          <w:color w:val="1F3864" w:themeColor="accent1" w:themeShade="80"/>
          <w:sz w:val="22"/>
          <w:szCs w:val="22"/>
          <w:lang w:eastAsia="it-IT"/>
        </w:rPr>
        <w:t xml:space="preserve">a </w:t>
      </w:r>
      <w:r w:rsidRPr="009E5174">
        <w:rPr>
          <w:rFonts w:ascii="Daytona" w:eastAsia="FreeSans" w:hAnsi="Daytona" w:cs="FreeSans"/>
          <w:color w:val="1F3864" w:themeColor="accent1" w:themeShade="80"/>
          <w:sz w:val="22"/>
          <w:szCs w:val="22"/>
          <w:lang w:eastAsia="it-IT"/>
        </w:rPr>
        <w:t>commissione</w:t>
      </w:r>
      <w:r w:rsidR="0056235B" w:rsidRPr="009E5174">
        <w:rPr>
          <w:rFonts w:ascii="Daytona" w:eastAsia="FreeSans" w:hAnsi="Daytona" w:cs="FreeSans"/>
          <w:color w:val="1F3864" w:themeColor="accent1" w:themeShade="80"/>
          <w:sz w:val="22"/>
          <w:szCs w:val="22"/>
          <w:lang w:eastAsia="it-IT"/>
        </w:rPr>
        <w:t xml:space="preserve"> apposita</w:t>
      </w:r>
      <w:r w:rsidRPr="009E5174">
        <w:rPr>
          <w:rFonts w:ascii="Daytona" w:eastAsia="FreeSans" w:hAnsi="Daytona" w:cs="FreeSans"/>
          <w:color w:val="1F3864" w:themeColor="accent1" w:themeShade="80"/>
          <w:sz w:val="22"/>
          <w:szCs w:val="22"/>
          <w:lang w:eastAsia="it-IT"/>
        </w:rPr>
        <w:t>, i candidati ammissibili saranno convocati per le prove di selezione, che consisteranno di:</w:t>
      </w:r>
    </w:p>
    <w:p w14:paraId="69A112EB" w14:textId="77777777" w:rsidR="00AD45DC" w:rsidRPr="009E5174" w:rsidRDefault="00AD45DC" w:rsidP="00AD45DC">
      <w:pPr>
        <w:spacing w:line="276" w:lineRule="auto"/>
        <w:jc w:val="both"/>
        <w:rPr>
          <w:rFonts w:ascii="Daytona" w:eastAsia="FreeSans" w:hAnsi="Daytona" w:cs="FreeSans"/>
          <w:color w:val="1F3864" w:themeColor="accent1" w:themeShade="80"/>
          <w:sz w:val="22"/>
          <w:szCs w:val="22"/>
          <w:lang w:eastAsia="it-IT"/>
        </w:rPr>
      </w:pPr>
    </w:p>
    <w:p w14:paraId="635FA865" w14:textId="77777777" w:rsidR="00AD45DC" w:rsidRPr="009E5174" w:rsidRDefault="00AD45DC" w:rsidP="00DE48F7">
      <w:pPr>
        <w:pStyle w:val="Paragrafoelenco"/>
        <w:numPr>
          <w:ilvl w:val="0"/>
          <w:numId w:val="25"/>
        </w:numPr>
        <w:spacing w:line="276" w:lineRule="auto"/>
        <w:jc w:val="both"/>
        <w:rPr>
          <w:rFonts w:ascii="Daytona" w:eastAsia="FreeSans" w:hAnsi="Daytona" w:cs="FreeSans"/>
          <w:color w:val="1F3864" w:themeColor="accent1" w:themeShade="80"/>
          <w:sz w:val="22"/>
          <w:szCs w:val="22"/>
        </w:rPr>
      </w:pPr>
      <w:r w:rsidRPr="009E5174">
        <w:rPr>
          <w:rFonts w:ascii="Daytona" w:eastAsia="FreeSans" w:hAnsi="Daytona" w:cs="FreeSans"/>
          <w:color w:val="1F3864" w:themeColor="accent1" w:themeShade="80"/>
          <w:sz w:val="22"/>
          <w:szCs w:val="22"/>
        </w:rPr>
        <w:t>Un primo colloquio orale teso a verificare le competenze linguistiche possedute;</w:t>
      </w:r>
    </w:p>
    <w:p w14:paraId="67CC2187" w14:textId="77777777" w:rsidR="00AD45DC" w:rsidRPr="009E5174" w:rsidRDefault="00AD45DC" w:rsidP="00DE48F7">
      <w:pPr>
        <w:pStyle w:val="Paragrafoelenco"/>
        <w:numPr>
          <w:ilvl w:val="0"/>
          <w:numId w:val="25"/>
        </w:numPr>
        <w:spacing w:line="276" w:lineRule="auto"/>
        <w:jc w:val="both"/>
        <w:rPr>
          <w:rFonts w:ascii="Daytona" w:eastAsia="FreeSans" w:hAnsi="Daytona" w:cs="FreeSans"/>
          <w:color w:val="1F3864" w:themeColor="accent1" w:themeShade="80"/>
          <w:sz w:val="22"/>
          <w:szCs w:val="22"/>
        </w:rPr>
      </w:pPr>
      <w:r w:rsidRPr="009E5174">
        <w:rPr>
          <w:rFonts w:ascii="Daytona" w:eastAsia="FreeSans" w:hAnsi="Daytona" w:cs="FreeSans"/>
          <w:color w:val="1F3864" w:themeColor="accent1" w:themeShade="80"/>
          <w:sz w:val="22"/>
          <w:szCs w:val="22"/>
        </w:rPr>
        <w:t>Un secondo colloquio orale teso a valutare l’interesse del candidato a partecipare al progetto, le attitudini e le aspirazioni relative all’ambito di attività del tirocinio proposto, capacità comunicative-relazionali ed adattive di cui il candidato è portatore per affrontare in maniera serena e consapevole un’esperienza di mobilità di medio-lungo periodo all’estero.</w:t>
      </w:r>
    </w:p>
    <w:p w14:paraId="1D2F1508" w14:textId="77777777" w:rsidR="00AD45DC" w:rsidRPr="009E5174" w:rsidRDefault="00AD45DC" w:rsidP="00AD45DC">
      <w:pPr>
        <w:spacing w:line="276" w:lineRule="auto"/>
        <w:jc w:val="both"/>
        <w:rPr>
          <w:rFonts w:ascii="Daytona" w:eastAsia="FreeSans" w:hAnsi="Daytona" w:cs="FreeSans"/>
          <w:color w:val="1F3864" w:themeColor="accent1" w:themeShade="80"/>
          <w:sz w:val="22"/>
          <w:szCs w:val="22"/>
          <w:lang w:eastAsia="it-IT"/>
        </w:rPr>
      </w:pPr>
    </w:p>
    <w:p w14:paraId="32469758" w14:textId="77777777" w:rsidR="00AD45DC" w:rsidRPr="009E5174" w:rsidRDefault="00AD45DC" w:rsidP="00AD45DC">
      <w:pPr>
        <w:spacing w:line="276" w:lineRule="auto"/>
        <w:jc w:val="both"/>
        <w:rPr>
          <w:rFonts w:ascii="Daytona" w:eastAsia="FreeSans" w:hAnsi="Daytona" w:cs="FreeSans"/>
          <w:color w:val="1F3864" w:themeColor="accent1" w:themeShade="80"/>
          <w:sz w:val="22"/>
          <w:szCs w:val="22"/>
          <w:lang w:eastAsia="it-IT"/>
        </w:rPr>
      </w:pPr>
      <w:r w:rsidRPr="009E5174">
        <w:rPr>
          <w:rFonts w:ascii="Daytona" w:eastAsia="FreeSans" w:hAnsi="Daytona" w:cs="FreeSans"/>
          <w:color w:val="1F3864" w:themeColor="accent1" w:themeShade="80"/>
          <w:sz w:val="22"/>
          <w:szCs w:val="22"/>
          <w:lang w:eastAsia="it-IT"/>
        </w:rPr>
        <w:t>Terminate le procedure di selezione, la Commissione provvederà a compilare la graduatoria finale in ordine decrescente di punteggio dei candidati, evidenziando quelli utilmente selezionati nell’ambito dei posti disponibili.</w:t>
      </w:r>
    </w:p>
    <w:p w14:paraId="18B2251A" w14:textId="710C7080" w:rsidR="0056235B" w:rsidRDefault="00AD45DC" w:rsidP="00AD45DC">
      <w:pPr>
        <w:spacing w:line="276" w:lineRule="auto"/>
        <w:rPr>
          <w:rFonts w:ascii="Daytona" w:eastAsia="FreeSans" w:hAnsi="Daytona" w:cs="FreeSans"/>
          <w:color w:val="1F3864" w:themeColor="accent1" w:themeShade="80"/>
          <w:sz w:val="22"/>
          <w:szCs w:val="22"/>
          <w:lang w:eastAsia="it-IT"/>
        </w:rPr>
      </w:pPr>
      <w:r w:rsidRPr="009E5174">
        <w:rPr>
          <w:rFonts w:ascii="Daytona" w:eastAsia="FreeSans" w:hAnsi="Daytona" w:cs="FreeSans"/>
          <w:color w:val="1F3864" w:themeColor="accent1" w:themeShade="80"/>
          <w:sz w:val="22"/>
          <w:szCs w:val="22"/>
          <w:lang w:eastAsia="it-IT"/>
        </w:rPr>
        <w:t>La formulazione della graduatoria deriverà dalla compilazione della seguente griglia di valutazione:</w:t>
      </w:r>
    </w:p>
    <w:p w14:paraId="0544C90D" w14:textId="77777777" w:rsidR="00E6651C" w:rsidRPr="00C6321B" w:rsidRDefault="00E6651C" w:rsidP="00AD45DC">
      <w:pPr>
        <w:spacing w:line="276" w:lineRule="auto"/>
        <w:rPr>
          <w:rFonts w:ascii="Daytona" w:eastAsia="FreeSans" w:hAnsi="Daytona" w:cs="FreeSans"/>
          <w:color w:val="1F3864" w:themeColor="accent1" w:themeShade="80"/>
          <w:sz w:val="20"/>
          <w:szCs w:val="20"/>
          <w:lang w:eastAsia="it-IT"/>
        </w:rPr>
      </w:pPr>
    </w:p>
    <w:tbl>
      <w:tblPr>
        <w:tblStyle w:val="Grigliatabella"/>
        <w:tblpPr w:leftFromText="141" w:rightFromText="141" w:vertAnchor="text" w:horzAnchor="page" w:tblpXSpec="center" w:tblpY="40"/>
        <w:tblW w:w="6658"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3549"/>
        <w:gridCol w:w="3109"/>
      </w:tblGrid>
      <w:tr w:rsidR="00E65AF6" w:rsidRPr="00C6321B" w14:paraId="5E74A8A9" w14:textId="77777777" w:rsidTr="00E6651C">
        <w:trPr>
          <w:trHeight w:val="284"/>
        </w:trPr>
        <w:tc>
          <w:tcPr>
            <w:tcW w:w="3549" w:type="dxa"/>
            <w:shd w:val="clear" w:color="auto" w:fill="B4C6E7" w:themeFill="accent1" w:themeFillTint="66"/>
            <w:vAlign w:val="center"/>
          </w:tcPr>
          <w:p w14:paraId="6F171852" w14:textId="1FDB99AE" w:rsidR="00E65AF6" w:rsidRPr="006D55CF" w:rsidRDefault="00E65AF6" w:rsidP="00E6651C">
            <w:pPr>
              <w:tabs>
                <w:tab w:val="left" w:pos="435"/>
                <w:tab w:val="right" w:pos="4179"/>
              </w:tabs>
              <w:spacing w:line="276" w:lineRule="auto"/>
              <w:rPr>
                <w:rFonts w:ascii="Daytona" w:hAnsi="Daytona" w:cs="Aharoni"/>
                <w:b/>
                <w:bCs/>
                <w:color w:val="C00000"/>
                <w:sz w:val="21"/>
                <w:szCs w:val="21"/>
              </w:rPr>
            </w:pPr>
            <w:r w:rsidRPr="006D55CF">
              <w:rPr>
                <w:rFonts w:ascii="Daytona" w:hAnsi="Daytona" w:cs="Aharoni"/>
                <w:b/>
                <w:bCs/>
                <w:color w:val="C00000"/>
                <w:sz w:val="21"/>
                <w:szCs w:val="21"/>
              </w:rPr>
              <w:t>Criterio</w:t>
            </w:r>
          </w:p>
        </w:tc>
        <w:tc>
          <w:tcPr>
            <w:tcW w:w="3109" w:type="dxa"/>
            <w:shd w:val="clear" w:color="auto" w:fill="B4C6E7" w:themeFill="accent1" w:themeFillTint="66"/>
            <w:vAlign w:val="center"/>
          </w:tcPr>
          <w:p w14:paraId="640CE9DD" w14:textId="77777777" w:rsidR="00E65AF6" w:rsidRPr="006D55CF" w:rsidRDefault="00E65AF6" w:rsidP="00E6651C">
            <w:pPr>
              <w:spacing w:line="276" w:lineRule="auto"/>
              <w:rPr>
                <w:rFonts w:ascii="Daytona" w:hAnsi="Daytona" w:cs="Aharoni"/>
                <w:b/>
                <w:bCs/>
                <w:color w:val="C00000"/>
                <w:sz w:val="21"/>
                <w:szCs w:val="21"/>
              </w:rPr>
            </w:pPr>
            <w:r w:rsidRPr="006D55CF">
              <w:rPr>
                <w:rFonts w:ascii="Daytona" w:hAnsi="Daytona" w:cs="Aharoni"/>
                <w:b/>
                <w:bCs/>
                <w:color w:val="C00000"/>
                <w:sz w:val="21"/>
                <w:szCs w:val="21"/>
              </w:rPr>
              <w:t>Punteggio</w:t>
            </w:r>
          </w:p>
        </w:tc>
      </w:tr>
      <w:tr w:rsidR="00E65AF6" w:rsidRPr="00C6321B" w14:paraId="467D8C73" w14:textId="77777777" w:rsidTr="00E6651C">
        <w:trPr>
          <w:trHeight w:val="347"/>
        </w:trPr>
        <w:tc>
          <w:tcPr>
            <w:tcW w:w="3549" w:type="dxa"/>
            <w:vAlign w:val="center"/>
          </w:tcPr>
          <w:p w14:paraId="3C775262" w14:textId="0EF6332A" w:rsidR="00E65AF6" w:rsidRPr="00C6321B" w:rsidRDefault="00E65AF6" w:rsidP="00E6651C">
            <w:pPr>
              <w:spacing w:line="276" w:lineRule="auto"/>
              <w:rPr>
                <w:rFonts w:ascii="Daytona" w:hAnsi="Daytona" w:cs="Aharoni"/>
                <w:color w:val="1F3864" w:themeColor="accent1" w:themeShade="80"/>
                <w:sz w:val="21"/>
                <w:szCs w:val="21"/>
              </w:rPr>
            </w:pPr>
            <w:r w:rsidRPr="00C6321B">
              <w:rPr>
                <w:rFonts w:ascii="Daytona" w:hAnsi="Daytona" w:cs="Aharoni"/>
                <w:color w:val="1F3864" w:themeColor="accent1" w:themeShade="80"/>
                <w:sz w:val="21"/>
                <w:szCs w:val="21"/>
              </w:rPr>
              <w:t>Voto di diploma</w:t>
            </w:r>
          </w:p>
        </w:tc>
        <w:tc>
          <w:tcPr>
            <w:tcW w:w="3109" w:type="dxa"/>
            <w:vAlign w:val="center"/>
          </w:tcPr>
          <w:p w14:paraId="48A03E29" w14:textId="569D1883" w:rsidR="00E65AF6" w:rsidRPr="00C6321B" w:rsidRDefault="00E65AF6" w:rsidP="00E6651C">
            <w:pPr>
              <w:spacing w:line="276" w:lineRule="auto"/>
              <w:rPr>
                <w:rFonts w:ascii="Daytona" w:hAnsi="Daytona" w:cs="Aharoni"/>
                <w:color w:val="1F3864" w:themeColor="accent1" w:themeShade="80"/>
                <w:sz w:val="21"/>
                <w:szCs w:val="21"/>
              </w:rPr>
            </w:pPr>
            <w:r w:rsidRPr="00C6321B">
              <w:rPr>
                <w:rFonts w:ascii="Daytona" w:hAnsi="Daytona" w:cs="Aharoni"/>
                <w:color w:val="1F3864" w:themeColor="accent1" w:themeShade="80"/>
                <w:sz w:val="21"/>
                <w:szCs w:val="21"/>
              </w:rPr>
              <w:t xml:space="preserve">Da 0 a </w:t>
            </w:r>
            <w:r w:rsidR="00563FB8">
              <w:rPr>
                <w:rFonts w:ascii="Daytona" w:hAnsi="Daytona" w:cs="Aharoni"/>
                <w:color w:val="1F3864" w:themeColor="accent1" w:themeShade="80"/>
                <w:sz w:val="21"/>
                <w:szCs w:val="21"/>
              </w:rPr>
              <w:t>3</w:t>
            </w:r>
            <w:r w:rsidR="00CA3E56" w:rsidRPr="00C6321B">
              <w:rPr>
                <w:rFonts w:ascii="Daytona" w:hAnsi="Daytona" w:cs="Aharoni"/>
                <w:color w:val="1F3864" w:themeColor="accent1" w:themeShade="80"/>
                <w:sz w:val="21"/>
                <w:szCs w:val="21"/>
              </w:rPr>
              <w:t xml:space="preserve"> (70-79:</w:t>
            </w:r>
            <w:r w:rsidR="00487905">
              <w:rPr>
                <w:rFonts w:ascii="Daytona" w:hAnsi="Daytona" w:cs="Aharoni"/>
                <w:color w:val="1F3864" w:themeColor="accent1" w:themeShade="80"/>
                <w:sz w:val="21"/>
                <w:szCs w:val="21"/>
              </w:rPr>
              <w:t xml:space="preserve"> </w:t>
            </w:r>
            <w:r w:rsidR="00CA3E56" w:rsidRPr="00C6321B">
              <w:rPr>
                <w:rFonts w:ascii="Daytona" w:hAnsi="Daytona" w:cs="Aharoni"/>
                <w:color w:val="1F3864" w:themeColor="accent1" w:themeShade="80"/>
                <w:sz w:val="21"/>
                <w:szCs w:val="21"/>
              </w:rPr>
              <w:t>1pto; 80-89: 2pti: 90-100: 3pti)</w:t>
            </w:r>
          </w:p>
        </w:tc>
      </w:tr>
      <w:tr w:rsidR="00E65AF6" w:rsidRPr="00C6321B" w14:paraId="50FBF828" w14:textId="77777777" w:rsidTr="00E6651C">
        <w:trPr>
          <w:trHeight w:val="347"/>
        </w:trPr>
        <w:tc>
          <w:tcPr>
            <w:tcW w:w="3549" w:type="dxa"/>
            <w:vAlign w:val="center"/>
          </w:tcPr>
          <w:p w14:paraId="598204A6" w14:textId="77777777" w:rsidR="00E65AF6" w:rsidRPr="00C6321B" w:rsidRDefault="00E65AF6" w:rsidP="00E6651C">
            <w:pPr>
              <w:spacing w:line="276" w:lineRule="auto"/>
              <w:rPr>
                <w:rFonts w:ascii="Daytona" w:hAnsi="Daytona" w:cs="Aharoni"/>
                <w:color w:val="1F3864" w:themeColor="accent1" w:themeShade="80"/>
                <w:sz w:val="21"/>
                <w:szCs w:val="21"/>
              </w:rPr>
            </w:pPr>
            <w:r w:rsidRPr="00C6321B">
              <w:rPr>
                <w:rFonts w:ascii="Daytona" w:hAnsi="Daytona" w:cs="Aharoni"/>
                <w:color w:val="1F3864" w:themeColor="accent1" w:themeShade="80"/>
                <w:sz w:val="21"/>
                <w:szCs w:val="21"/>
              </w:rPr>
              <w:t>CV ed esperienze pregresse</w:t>
            </w:r>
          </w:p>
        </w:tc>
        <w:tc>
          <w:tcPr>
            <w:tcW w:w="3109" w:type="dxa"/>
            <w:vAlign w:val="center"/>
          </w:tcPr>
          <w:p w14:paraId="6BF92B38" w14:textId="7AA64073" w:rsidR="00E65AF6" w:rsidRPr="00C6321B" w:rsidRDefault="00E65AF6" w:rsidP="00E6651C">
            <w:pPr>
              <w:spacing w:line="276" w:lineRule="auto"/>
              <w:rPr>
                <w:rFonts w:ascii="Daytona" w:hAnsi="Daytona" w:cs="Aharoni"/>
                <w:color w:val="1F3864" w:themeColor="accent1" w:themeShade="80"/>
                <w:sz w:val="21"/>
                <w:szCs w:val="21"/>
              </w:rPr>
            </w:pPr>
            <w:r w:rsidRPr="00C6321B">
              <w:rPr>
                <w:rFonts w:ascii="Daytona" w:hAnsi="Daytona" w:cs="Aharoni"/>
                <w:color w:val="1F3864" w:themeColor="accent1" w:themeShade="80"/>
                <w:sz w:val="21"/>
                <w:szCs w:val="21"/>
              </w:rPr>
              <w:t xml:space="preserve">Da 0 a </w:t>
            </w:r>
            <w:r w:rsidR="00781F61" w:rsidRPr="00C6321B">
              <w:rPr>
                <w:rFonts w:ascii="Daytona" w:hAnsi="Daytona" w:cs="Aharoni"/>
                <w:color w:val="1F3864" w:themeColor="accent1" w:themeShade="80"/>
                <w:sz w:val="21"/>
                <w:szCs w:val="21"/>
              </w:rPr>
              <w:t>10</w:t>
            </w:r>
          </w:p>
        </w:tc>
      </w:tr>
      <w:tr w:rsidR="00E65AF6" w:rsidRPr="00C6321B" w14:paraId="4339788E" w14:textId="77777777" w:rsidTr="00E6651C">
        <w:trPr>
          <w:trHeight w:val="347"/>
        </w:trPr>
        <w:tc>
          <w:tcPr>
            <w:tcW w:w="3549" w:type="dxa"/>
            <w:vAlign w:val="center"/>
          </w:tcPr>
          <w:p w14:paraId="6D6BF743" w14:textId="77777777" w:rsidR="00E65AF6" w:rsidRPr="00C6321B" w:rsidRDefault="00E65AF6" w:rsidP="00E6651C">
            <w:pPr>
              <w:spacing w:line="276" w:lineRule="auto"/>
              <w:rPr>
                <w:rFonts w:ascii="Daytona" w:hAnsi="Daytona" w:cs="Aharoni"/>
                <w:color w:val="1F3864" w:themeColor="accent1" w:themeShade="80"/>
                <w:sz w:val="21"/>
                <w:szCs w:val="21"/>
              </w:rPr>
            </w:pPr>
            <w:r w:rsidRPr="00C6321B">
              <w:rPr>
                <w:rFonts w:ascii="Daytona" w:hAnsi="Daytona" w:cs="Aharoni"/>
                <w:color w:val="1F3864" w:themeColor="accent1" w:themeShade="80"/>
                <w:sz w:val="21"/>
                <w:szCs w:val="21"/>
              </w:rPr>
              <w:t>Motivazione alla partecipazione</w:t>
            </w:r>
          </w:p>
        </w:tc>
        <w:tc>
          <w:tcPr>
            <w:tcW w:w="3109" w:type="dxa"/>
            <w:vAlign w:val="center"/>
          </w:tcPr>
          <w:p w14:paraId="61F9B249" w14:textId="77777777" w:rsidR="00E65AF6" w:rsidRPr="00C6321B" w:rsidRDefault="00E65AF6" w:rsidP="00E6651C">
            <w:pPr>
              <w:spacing w:line="276" w:lineRule="auto"/>
              <w:rPr>
                <w:rFonts w:ascii="Daytona" w:hAnsi="Daytona" w:cs="Aharoni"/>
                <w:color w:val="1F3864" w:themeColor="accent1" w:themeShade="80"/>
                <w:sz w:val="21"/>
                <w:szCs w:val="21"/>
              </w:rPr>
            </w:pPr>
            <w:r w:rsidRPr="00C6321B">
              <w:rPr>
                <w:rFonts w:ascii="Daytona" w:hAnsi="Daytona" w:cs="Aharoni"/>
                <w:color w:val="1F3864" w:themeColor="accent1" w:themeShade="80"/>
                <w:sz w:val="21"/>
                <w:szCs w:val="21"/>
              </w:rPr>
              <w:t>Da 0 a 10</w:t>
            </w:r>
          </w:p>
        </w:tc>
      </w:tr>
      <w:tr w:rsidR="00E65AF6" w:rsidRPr="00C6321B" w14:paraId="79B9ECC0" w14:textId="77777777" w:rsidTr="00E6651C">
        <w:trPr>
          <w:trHeight w:val="94"/>
        </w:trPr>
        <w:tc>
          <w:tcPr>
            <w:tcW w:w="3549" w:type="dxa"/>
            <w:vAlign w:val="center"/>
          </w:tcPr>
          <w:p w14:paraId="0ED2B7DB" w14:textId="77777777" w:rsidR="00E65AF6" w:rsidRPr="00C6321B" w:rsidRDefault="00E65AF6" w:rsidP="00E6651C">
            <w:pPr>
              <w:spacing w:line="276" w:lineRule="auto"/>
              <w:rPr>
                <w:rFonts w:ascii="Daytona" w:hAnsi="Daytona" w:cs="Aharoni"/>
                <w:color w:val="1F3864" w:themeColor="accent1" w:themeShade="80"/>
                <w:sz w:val="21"/>
                <w:szCs w:val="21"/>
              </w:rPr>
            </w:pPr>
            <w:r w:rsidRPr="00C6321B">
              <w:rPr>
                <w:rFonts w:ascii="Daytona" w:hAnsi="Daytona" w:cs="Aharoni"/>
                <w:color w:val="1F3864" w:themeColor="accent1" w:themeShade="80"/>
                <w:sz w:val="21"/>
                <w:szCs w:val="21"/>
              </w:rPr>
              <w:t>Conoscenze linguistiche</w:t>
            </w:r>
          </w:p>
        </w:tc>
        <w:tc>
          <w:tcPr>
            <w:tcW w:w="3109" w:type="dxa"/>
            <w:vAlign w:val="center"/>
          </w:tcPr>
          <w:p w14:paraId="44E3FEFC" w14:textId="77777777" w:rsidR="00E65AF6" w:rsidRPr="00C6321B" w:rsidRDefault="00E65AF6" w:rsidP="00E6651C">
            <w:pPr>
              <w:spacing w:line="276" w:lineRule="auto"/>
              <w:rPr>
                <w:rFonts w:ascii="Daytona" w:hAnsi="Daytona" w:cs="Aharoni"/>
                <w:color w:val="1F3864" w:themeColor="accent1" w:themeShade="80"/>
                <w:sz w:val="21"/>
                <w:szCs w:val="21"/>
              </w:rPr>
            </w:pPr>
            <w:r w:rsidRPr="00C6321B">
              <w:rPr>
                <w:rFonts w:ascii="Daytona" w:hAnsi="Daytona" w:cs="Aharoni"/>
                <w:color w:val="1F3864" w:themeColor="accent1" w:themeShade="80"/>
                <w:sz w:val="21"/>
                <w:szCs w:val="21"/>
              </w:rPr>
              <w:t>Da 0 a 10</w:t>
            </w:r>
          </w:p>
        </w:tc>
      </w:tr>
      <w:tr w:rsidR="00E65AF6" w:rsidRPr="00C6321B" w14:paraId="1B530DD4" w14:textId="77777777" w:rsidTr="00E6651C">
        <w:trPr>
          <w:trHeight w:val="364"/>
        </w:trPr>
        <w:tc>
          <w:tcPr>
            <w:tcW w:w="3549" w:type="dxa"/>
            <w:vAlign w:val="center"/>
          </w:tcPr>
          <w:p w14:paraId="6CBC6E78" w14:textId="50BB3571" w:rsidR="00E65AF6" w:rsidRPr="00C6321B" w:rsidRDefault="00E65AF6" w:rsidP="00CA3E56">
            <w:pPr>
              <w:spacing w:line="276" w:lineRule="auto"/>
              <w:ind w:left="708"/>
              <w:jc w:val="right"/>
              <w:rPr>
                <w:rFonts w:ascii="Daytona" w:hAnsi="Daytona" w:cs="Aharoni"/>
                <w:b/>
                <w:bCs/>
                <w:color w:val="1F3864" w:themeColor="accent1" w:themeShade="80"/>
                <w:sz w:val="21"/>
                <w:szCs w:val="21"/>
              </w:rPr>
            </w:pPr>
            <w:r w:rsidRPr="00C6321B">
              <w:rPr>
                <w:rFonts w:ascii="Daytona" w:hAnsi="Daytona" w:cs="Aharoni"/>
                <w:b/>
                <w:bCs/>
                <w:color w:val="1F3864" w:themeColor="accent1" w:themeShade="80"/>
                <w:sz w:val="21"/>
                <w:szCs w:val="21"/>
              </w:rPr>
              <w:t>TOT.</w:t>
            </w:r>
          </w:p>
        </w:tc>
        <w:tc>
          <w:tcPr>
            <w:tcW w:w="3109" w:type="dxa"/>
            <w:vAlign w:val="center"/>
          </w:tcPr>
          <w:p w14:paraId="13E6E104" w14:textId="5E87F988" w:rsidR="00E65AF6" w:rsidRPr="00C6321B" w:rsidRDefault="00E65AF6" w:rsidP="00CA3E56">
            <w:pPr>
              <w:spacing w:line="276" w:lineRule="auto"/>
              <w:rPr>
                <w:rFonts w:ascii="Daytona" w:hAnsi="Daytona" w:cs="Aharoni"/>
                <w:b/>
                <w:bCs/>
                <w:color w:val="1F3864" w:themeColor="accent1" w:themeShade="80"/>
                <w:sz w:val="21"/>
                <w:szCs w:val="21"/>
              </w:rPr>
            </w:pPr>
            <w:r w:rsidRPr="00C6321B">
              <w:rPr>
                <w:rFonts w:ascii="Daytona" w:hAnsi="Daytona" w:cs="Aharoni"/>
                <w:b/>
                <w:bCs/>
                <w:color w:val="1F3864" w:themeColor="accent1" w:themeShade="80"/>
                <w:sz w:val="21"/>
                <w:szCs w:val="21"/>
              </w:rPr>
              <w:t>3</w:t>
            </w:r>
            <w:r w:rsidR="00781F61" w:rsidRPr="00C6321B">
              <w:rPr>
                <w:rFonts w:ascii="Daytona" w:hAnsi="Daytona" w:cs="Aharoni"/>
                <w:b/>
                <w:bCs/>
                <w:color w:val="1F3864" w:themeColor="accent1" w:themeShade="80"/>
                <w:sz w:val="21"/>
                <w:szCs w:val="21"/>
              </w:rPr>
              <w:t>3</w:t>
            </w:r>
          </w:p>
        </w:tc>
      </w:tr>
    </w:tbl>
    <w:p w14:paraId="1E991900" w14:textId="310EC484" w:rsidR="0056235B" w:rsidRDefault="0056235B" w:rsidP="00AD45DC">
      <w:pPr>
        <w:spacing w:line="276" w:lineRule="auto"/>
        <w:rPr>
          <w:rFonts w:ascii="Daytona" w:hAnsi="Daytona" w:cs="Aharoni"/>
          <w:color w:val="1F3864" w:themeColor="accent1" w:themeShade="80"/>
          <w:sz w:val="21"/>
          <w:szCs w:val="21"/>
        </w:rPr>
      </w:pPr>
    </w:p>
    <w:p w14:paraId="1E95D678" w14:textId="75517D40" w:rsidR="00F94682" w:rsidRDefault="00F94682" w:rsidP="00AD45DC">
      <w:pPr>
        <w:spacing w:line="276" w:lineRule="auto"/>
        <w:rPr>
          <w:rFonts w:ascii="Daytona" w:hAnsi="Daytona" w:cs="Aharoni"/>
          <w:color w:val="1F3864" w:themeColor="accent1" w:themeShade="80"/>
          <w:sz w:val="21"/>
          <w:szCs w:val="21"/>
        </w:rPr>
      </w:pPr>
    </w:p>
    <w:p w14:paraId="523F0147" w14:textId="5620D28A" w:rsidR="00F94682" w:rsidRDefault="00F94682" w:rsidP="00AD45DC">
      <w:pPr>
        <w:spacing w:line="276" w:lineRule="auto"/>
        <w:rPr>
          <w:rFonts w:ascii="Daytona" w:hAnsi="Daytona" w:cs="Aharoni"/>
          <w:color w:val="1F3864" w:themeColor="accent1" w:themeShade="80"/>
          <w:sz w:val="21"/>
          <w:szCs w:val="21"/>
        </w:rPr>
      </w:pPr>
    </w:p>
    <w:p w14:paraId="4439D87E" w14:textId="7A3323E0" w:rsidR="00F94682" w:rsidRDefault="00F94682" w:rsidP="00AD45DC">
      <w:pPr>
        <w:spacing w:line="276" w:lineRule="auto"/>
        <w:rPr>
          <w:rFonts w:ascii="Daytona" w:hAnsi="Daytona" w:cs="Aharoni"/>
          <w:color w:val="1F3864" w:themeColor="accent1" w:themeShade="80"/>
          <w:sz w:val="21"/>
          <w:szCs w:val="21"/>
        </w:rPr>
      </w:pPr>
    </w:p>
    <w:p w14:paraId="16F43ADE" w14:textId="32831F1B" w:rsidR="00F94682" w:rsidRDefault="00F94682" w:rsidP="00AD45DC">
      <w:pPr>
        <w:spacing w:line="276" w:lineRule="auto"/>
        <w:rPr>
          <w:rFonts w:ascii="Daytona" w:hAnsi="Daytona" w:cs="Aharoni"/>
          <w:color w:val="1F3864" w:themeColor="accent1" w:themeShade="80"/>
          <w:sz w:val="21"/>
          <w:szCs w:val="21"/>
        </w:rPr>
      </w:pPr>
    </w:p>
    <w:p w14:paraId="6B4D1B15" w14:textId="0814F163" w:rsidR="00F94682" w:rsidRDefault="00F94682" w:rsidP="00AD45DC">
      <w:pPr>
        <w:spacing w:line="276" w:lineRule="auto"/>
        <w:rPr>
          <w:rFonts w:ascii="Daytona" w:hAnsi="Daytona" w:cs="Aharoni"/>
          <w:color w:val="1F3864" w:themeColor="accent1" w:themeShade="80"/>
          <w:sz w:val="21"/>
          <w:szCs w:val="21"/>
        </w:rPr>
      </w:pPr>
    </w:p>
    <w:p w14:paraId="267D2714" w14:textId="2A50E204" w:rsidR="00F94682" w:rsidRDefault="00F94682" w:rsidP="00AD45DC">
      <w:pPr>
        <w:spacing w:line="276" w:lineRule="auto"/>
        <w:rPr>
          <w:rFonts w:ascii="Daytona" w:hAnsi="Daytona" w:cs="Aharoni"/>
          <w:color w:val="1F3864" w:themeColor="accent1" w:themeShade="80"/>
          <w:sz w:val="21"/>
          <w:szCs w:val="21"/>
        </w:rPr>
      </w:pPr>
    </w:p>
    <w:p w14:paraId="7BFB6C52" w14:textId="777780D1" w:rsidR="00F94682" w:rsidRDefault="00F94682" w:rsidP="00AD45DC">
      <w:pPr>
        <w:spacing w:line="276" w:lineRule="auto"/>
        <w:rPr>
          <w:rFonts w:ascii="Daytona" w:hAnsi="Daytona" w:cs="Aharoni"/>
          <w:color w:val="1F3864" w:themeColor="accent1" w:themeShade="80"/>
          <w:sz w:val="21"/>
          <w:szCs w:val="21"/>
        </w:rPr>
      </w:pPr>
    </w:p>
    <w:p w14:paraId="3E95DC05" w14:textId="77777777" w:rsidR="00F94682" w:rsidRPr="00C6321B" w:rsidRDefault="00F94682" w:rsidP="00AD45DC">
      <w:pPr>
        <w:spacing w:line="276" w:lineRule="auto"/>
        <w:rPr>
          <w:rFonts w:ascii="Daytona" w:hAnsi="Daytona" w:cs="Aharoni"/>
          <w:color w:val="1F3864" w:themeColor="accent1" w:themeShade="80"/>
          <w:sz w:val="21"/>
          <w:szCs w:val="21"/>
        </w:rPr>
      </w:pPr>
    </w:p>
    <w:p w14:paraId="62628785" w14:textId="4666C026" w:rsidR="00E65AF6" w:rsidRDefault="00637CCE" w:rsidP="00637CCE">
      <w:pPr>
        <w:spacing w:line="276" w:lineRule="auto"/>
        <w:jc w:val="both"/>
        <w:rPr>
          <w:rFonts w:ascii="Daytona" w:hAnsi="Daytona" w:cs="Aharoni"/>
          <w:color w:val="1F3864" w:themeColor="accent1" w:themeShade="80"/>
          <w:sz w:val="22"/>
          <w:szCs w:val="22"/>
        </w:rPr>
      </w:pPr>
      <w:r w:rsidRPr="003900B9">
        <w:rPr>
          <w:rFonts w:ascii="Daytona" w:hAnsi="Daytona" w:cs="Aharoni"/>
          <w:color w:val="1F3864" w:themeColor="accent1" w:themeShade="80"/>
          <w:sz w:val="22"/>
          <w:szCs w:val="22"/>
        </w:rPr>
        <w:t>*Obiettivo del progetto è includere nelle attività di mobilità i Learners che presentano fragilità (fewer opportunities). Ad ognuno di loro saranno assegnati ulteriori 5 punti. Le categorie coinvolte con minori opportunità saranno di tipo:</w:t>
      </w:r>
      <w:r w:rsidR="00C4235F" w:rsidRPr="003900B9">
        <w:rPr>
          <w:rFonts w:ascii="Daytona" w:hAnsi="Daytona" w:cs="Aharoni"/>
          <w:color w:val="1F3864" w:themeColor="accent1" w:themeShade="80"/>
          <w:sz w:val="22"/>
          <w:szCs w:val="22"/>
        </w:rPr>
        <w:t xml:space="preserve"> </w:t>
      </w:r>
      <w:r w:rsidRPr="003900B9">
        <w:rPr>
          <w:rFonts w:ascii="Daytona" w:hAnsi="Daytona" w:cs="Aharoni"/>
          <w:color w:val="1F3864" w:themeColor="accent1" w:themeShade="80"/>
          <w:sz w:val="22"/>
          <w:szCs w:val="22"/>
        </w:rPr>
        <w:t>- economico: coloro che provengono da situazioni di fragilità economica dovranno presentare un certificato ISEE che si attesti tra i 5.000 e i 15.000 euro annui;</w:t>
      </w:r>
      <w:r w:rsidR="00C4235F" w:rsidRPr="003900B9">
        <w:rPr>
          <w:rFonts w:ascii="Daytona" w:hAnsi="Daytona" w:cs="Aharoni"/>
          <w:color w:val="1F3864" w:themeColor="accent1" w:themeShade="80"/>
          <w:sz w:val="22"/>
          <w:szCs w:val="22"/>
        </w:rPr>
        <w:t xml:space="preserve"> </w:t>
      </w:r>
      <w:r w:rsidRPr="003900B9">
        <w:rPr>
          <w:rFonts w:ascii="Daytona" w:hAnsi="Daytona" w:cs="Aharoni"/>
          <w:color w:val="1F3864" w:themeColor="accent1" w:themeShade="80"/>
          <w:sz w:val="22"/>
          <w:szCs w:val="22"/>
        </w:rPr>
        <w:t xml:space="preserve">- di apprendimento: </w:t>
      </w:r>
      <w:r w:rsidR="007871AB" w:rsidRPr="003900B9">
        <w:rPr>
          <w:rFonts w:ascii="Daytona" w:hAnsi="Daytona" w:cs="Aharoni"/>
          <w:color w:val="1F3864" w:themeColor="accent1" w:themeShade="80"/>
          <w:sz w:val="22"/>
          <w:szCs w:val="22"/>
        </w:rPr>
        <w:t xml:space="preserve">per </w:t>
      </w:r>
      <w:r w:rsidRPr="003900B9">
        <w:rPr>
          <w:rFonts w:ascii="Daytona" w:hAnsi="Daytona" w:cs="Aharoni"/>
          <w:color w:val="1F3864" w:themeColor="accent1" w:themeShade="80"/>
          <w:sz w:val="22"/>
          <w:szCs w:val="22"/>
        </w:rPr>
        <w:t>i beneficiari che presentano fragilità come BES o DSA sarà sufficiente il possesso del livello di lingua A2;</w:t>
      </w:r>
      <w:r w:rsidR="007871AB" w:rsidRPr="003900B9">
        <w:rPr>
          <w:rFonts w:ascii="Daytona" w:hAnsi="Daytona" w:cs="Aharoni"/>
          <w:color w:val="1F3864" w:themeColor="accent1" w:themeShade="80"/>
          <w:sz w:val="22"/>
          <w:szCs w:val="22"/>
        </w:rPr>
        <w:t xml:space="preserve"> </w:t>
      </w:r>
      <w:r w:rsidRPr="003900B9">
        <w:rPr>
          <w:rFonts w:ascii="Daytona" w:hAnsi="Daytona" w:cs="Aharoni"/>
          <w:color w:val="1F3864" w:themeColor="accent1" w:themeShade="80"/>
          <w:sz w:val="22"/>
          <w:szCs w:val="22"/>
        </w:rPr>
        <w:t>-</w:t>
      </w:r>
      <w:r w:rsidR="007871AB" w:rsidRPr="003900B9">
        <w:rPr>
          <w:rFonts w:ascii="Daytona" w:hAnsi="Daytona" w:cs="Aharoni"/>
          <w:color w:val="1F3864" w:themeColor="accent1" w:themeShade="80"/>
          <w:sz w:val="22"/>
          <w:szCs w:val="22"/>
        </w:rPr>
        <w:t xml:space="preserve"> </w:t>
      </w:r>
      <w:r w:rsidRPr="003900B9">
        <w:rPr>
          <w:rFonts w:ascii="Daytona" w:hAnsi="Daytona" w:cs="Aharoni"/>
          <w:color w:val="1F3864" w:themeColor="accent1" w:themeShade="80"/>
          <w:sz w:val="22"/>
          <w:szCs w:val="22"/>
        </w:rPr>
        <w:t xml:space="preserve">geografiche: coloro che provengono da </w:t>
      </w:r>
      <w:r w:rsidR="007871AB" w:rsidRPr="003900B9">
        <w:rPr>
          <w:rFonts w:ascii="Daytona" w:hAnsi="Daytona" w:cs="Aharoni"/>
          <w:color w:val="1F3864" w:themeColor="accent1" w:themeShade="80"/>
          <w:sz w:val="22"/>
          <w:szCs w:val="22"/>
        </w:rPr>
        <w:t>paesi extra-comunitar</w:t>
      </w:r>
      <w:r w:rsidR="001A5883" w:rsidRPr="003900B9">
        <w:rPr>
          <w:rFonts w:ascii="Daytona" w:hAnsi="Daytona" w:cs="Aharoni"/>
          <w:color w:val="1F3864" w:themeColor="accent1" w:themeShade="80"/>
          <w:sz w:val="22"/>
          <w:szCs w:val="22"/>
        </w:rPr>
        <w:t>i</w:t>
      </w:r>
      <w:r w:rsidRPr="003900B9">
        <w:rPr>
          <w:rFonts w:ascii="Daytona" w:hAnsi="Daytona" w:cs="Aharoni"/>
          <w:color w:val="1F3864" w:themeColor="accent1" w:themeShade="80"/>
          <w:sz w:val="22"/>
          <w:szCs w:val="22"/>
        </w:rPr>
        <w:t xml:space="preserve"> saranno avvantaggiati durante le fasi di selezione e preparazione.</w:t>
      </w:r>
    </w:p>
    <w:p w14:paraId="1014E526" w14:textId="6F7A01C1" w:rsidR="009E5174" w:rsidRPr="004B49AC" w:rsidRDefault="00D7686C" w:rsidP="00AD45DC">
      <w:pPr>
        <w:spacing w:line="276" w:lineRule="auto"/>
        <w:jc w:val="both"/>
        <w:rPr>
          <w:rFonts w:ascii="Daytona" w:hAnsi="Daytona" w:cs="Aharoni"/>
          <w:b/>
          <w:bCs/>
          <w:color w:val="1F3864" w:themeColor="accent1" w:themeShade="80"/>
          <w:sz w:val="22"/>
          <w:szCs w:val="22"/>
        </w:rPr>
      </w:pPr>
      <w:r w:rsidRPr="004B49AC">
        <w:rPr>
          <w:rFonts w:ascii="Daytona" w:hAnsi="Daytona" w:cs="Aharoni"/>
          <w:b/>
          <w:bCs/>
          <w:color w:val="1F3864" w:themeColor="accent1" w:themeShade="80"/>
          <w:sz w:val="22"/>
          <w:szCs w:val="22"/>
        </w:rPr>
        <w:t>Il progetto prevede un totale di 2 Borse destinate</w:t>
      </w:r>
      <w:r w:rsidR="0015747B" w:rsidRPr="004B49AC">
        <w:rPr>
          <w:rFonts w:ascii="Daytona" w:hAnsi="Daytona" w:cs="Aharoni"/>
          <w:b/>
          <w:bCs/>
          <w:color w:val="1F3864" w:themeColor="accent1" w:themeShade="80"/>
          <w:sz w:val="22"/>
          <w:szCs w:val="22"/>
        </w:rPr>
        <w:t xml:space="preserve"> a Learners con Fewer Opportunities</w:t>
      </w:r>
      <w:r w:rsidR="00057B08">
        <w:rPr>
          <w:rFonts w:ascii="Daytona" w:hAnsi="Daytona" w:cs="Aharoni"/>
          <w:b/>
          <w:bCs/>
          <w:color w:val="1F3864" w:themeColor="accent1" w:themeShade="80"/>
          <w:sz w:val="22"/>
          <w:szCs w:val="22"/>
        </w:rPr>
        <w:t>.</w:t>
      </w:r>
    </w:p>
    <w:p w14:paraId="15AA2968" w14:textId="77777777" w:rsidR="009E5174" w:rsidRPr="003900B9" w:rsidRDefault="009E5174" w:rsidP="00AD45DC">
      <w:pPr>
        <w:spacing w:line="276" w:lineRule="auto"/>
        <w:jc w:val="both"/>
        <w:rPr>
          <w:rFonts w:ascii="Daytona" w:hAnsi="Daytona" w:cs="Aharoni"/>
          <w:color w:val="1F3864" w:themeColor="accent1" w:themeShade="80"/>
          <w:sz w:val="22"/>
          <w:szCs w:val="22"/>
        </w:rPr>
      </w:pPr>
    </w:p>
    <w:p w14:paraId="53090E08" w14:textId="0CA79FCD" w:rsidR="00AD45DC" w:rsidRPr="003900B9" w:rsidRDefault="001A5883" w:rsidP="00AD45DC">
      <w:pPr>
        <w:spacing w:line="276" w:lineRule="auto"/>
        <w:jc w:val="both"/>
        <w:rPr>
          <w:rFonts w:ascii="Daytona" w:eastAsia="FreeSans" w:hAnsi="Daytona" w:cs="FreeSans"/>
          <w:color w:val="1F3864" w:themeColor="accent1" w:themeShade="80"/>
          <w:sz w:val="22"/>
          <w:szCs w:val="22"/>
          <w:lang w:eastAsia="it-IT"/>
        </w:rPr>
      </w:pPr>
      <w:r w:rsidRPr="003900B9">
        <w:rPr>
          <w:rFonts w:ascii="Daytona" w:hAnsi="Daytona" w:cs="Aharoni"/>
          <w:color w:val="1F3864" w:themeColor="accent1" w:themeShade="80"/>
          <w:sz w:val="22"/>
          <w:szCs w:val="22"/>
        </w:rPr>
        <w:t>S</w:t>
      </w:r>
      <w:r w:rsidR="00AD45DC" w:rsidRPr="003900B9">
        <w:rPr>
          <w:rFonts w:ascii="Daytona" w:eastAsia="FreeSans" w:hAnsi="Daytona" w:cs="FreeSans"/>
          <w:color w:val="1F3864" w:themeColor="accent1" w:themeShade="80"/>
          <w:sz w:val="22"/>
          <w:szCs w:val="22"/>
          <w:lang w:eastAsia="it-IT"/>
        </w:rPr>
        <w:t xml:space="preserve">aranno considerati idonei i candidati che avranno conseguito un punteggio minimo pari a </w:t>
      </w:r>
      <w:r w:rsidR="00E65AF6" w:rsidRPr="003900B9">
        <w:rPr>
          <w:rFonts w:ascii="Daytona" w:eastAsia="FreeSans" w:hAnsi="Daytona" w:cs="FreeSans"/>
          <w:color w:val="1F3864" w:themeColor="accent1" w:themeShade="80"/>
          <w:sz w:val="22"/>
          <w:szCs w:val="22"/>
          <w:lang w:eastAsia="it-IT"/>
        </w:rPr>
        <w:t>2</w:t>
      </w:r>
      <w:r w:rsidR="00D302E9" w:rsidRPr="003900B9">
        <w:rPr>
          <w:rFonts w:ascii="Daytona" w:eastAsia="FreeSans" w:hAnsi="Daytona" w:cs="FreeSans"/>
          <w:color w:val="1F3864" w:themeColor="accent1" w:themeShade="80"/>
          <w:sz w:val="22"/>
          <w:szCs w:val="22"/>
          <w:lang w:eastAsia="it-IT"/>
        </w:rPr>
        <w:t>1</w:t>
      </w:r>
      <w:r w:rsidR="00E65AF6" w:rsidRPr="003900B9">
        <w:rPr>
          <w:rFonts w:ascii="Daytona" w:eastAsia="FreeSans" w:hAnsi="Daytona" w:cs="FreeSans"/>
          <w:color w:val="1F3864" w:themeColor="accent1" w:themeShade="80"/>
          <w:sz w:val="22"/>
          <w:szCs w:val="22"/>
          <w:lang w:eastAsia="it-IT"/>
        </w:rPr>
        <w:t>/</w:t>
      </w:r>
      <w:r w:rsidR="00CA3E56" w:rsidRPr="003900B9">
        <w:rPr>
          <w:rFonts w:ascii="Daytona" w:eastAsia="FreeSans" w:hAnsi="Daytona" w:cs="FreeSans"/>
          <w:color w:val="1F3864" w:themeColor="accent1" w:themeShade="80"/>
          <w:sz w:val="22"/>
          <w:szCs w:val="22"/>
          <w:lang w:eastAsia="it-IT"/>
        </w:rPr>
        <w:t>3</w:t>
      </w:r>
      <w:r w:rsidR="00781F61" w:rsidRPr="003900B9">
        <w:rPr>
          <w:rFonts w:ascii="Daytona" w:eastAsia="FreeSans" w:hAnsi="Daytona" w:cs="FreeSans"/>
          <w:color w:val="1F3864" w:themeColor="accent1" w:themeShade="80"/>
          <w:sz w:val="22"/>
          <w:szCs w:val="22"/>
          <w:lang w:eastAsia="it-IT"/>
        </w:rPr>
        <w:t>3</w:t>
      </w:r>
    </w:p>
    <w:p w14:paraId="5D879607" w14:textId="77777777" w:rsidR="002D76E7" w:rsidRPr="003900B9" w:rsidRDefault="002D76E7" w:rsidP="00AD45DC">
      <w:pPr>
        <w:spacing w:line="276" w:lineRule="auto"/>
        <w:jc w:val="both"/>
        <w:rPr>
          <w:rFonts w:ascii="Daytona" w:eastAsia="FreeSans" w:hAnsi="Daytona" w:cs="FreeSans"/>
          <w:color w:val="1F3864" w:themeColor="accent1" w:themeShade="80"/>
          <w:sz w:val="22"/>
          <w:szCs w:val="22"/>
          <w:lang w:eastAsia="it-IT"/>
        </w:rPr>
      </w:pPr>
    </w:p>
    <w:p w14:paraId="577DF691" w14:textId="544E4DF9" w:rsidR="00AD45DC" w:rsidRPr="003900B9" w:rsidRDefault="00AD45DC" w:rsidP="00AD45DC">
      <w:pPr>
        <w:spacing w:line="276" w:lineRule="auto"/>
        <w:jc w:val="both"/>
        <w:rPr>
          <w:rFonts w:ascii="Daytona" w:eastAsia="FreeSans" w:hAnsi="Daytona" w:cs="FreeSans"/>
          <w:color w:val="1F3864" w:themeColor="accent1" w:themeShade="80"/>
          <w:sz w:val="22"/>
          <w:szCs w:val="22"/>
          <w:lang w:eastAsia="it-IT"/>
        </w:rPr>
      </w:pPr>
      <w:r w:rsidRPr="003900B9">
        <w:rPr>
          <w:rFonts w:ascii="Daytona" w:eastAsia="FreeSans" w:hAnsi="Daytona" w:cs="FreeSans"/>
          <w:color w:val="1F3864" w:themeColor="accent1" w:themeShade="80"/>
          <w:sz w:val="22"/>
          <w:szCs w:val="22"/>
          <w:lang w:eastAsia="it-IT"/>
        </w:rPr>
        <w:t xml:space="preserve">La graduatoria definitiva dei partecipanti al progetto di mobilità, congiuntamente alle informazioni circa il termine e le modalità entro i quali i candidati potranno prendere visione della documentazione per l’accettazione del tirocinio verrà pubblicata sul </w:t>
      </w:r>
      <w:r w:rsidR="00284716" w:rsidRPr="003900B9">
        <w:rPr>
          <w:rFonts w:ascii="Daytona" w:eastAsia="FreeSans" w:hAnsi="Daytona" w:cs="FreeSans"/>
          <w:color w:val="1F3864" w:themeColor="accent1" w:themeShade="80"/>
          <w:sz w:val="22"/>
          <w:szCs w:val="22"/>
          <w:lang w:eastAsia="it-IT"/>
        </w:rPr>
        <w:t xml:space="preserve">sito </w:t>
      </w:r>
      <w:hyperlink r:id="rId11" w:history="1">
        <w:r w:rsidR="0091301C" w:rsidRPr="003900B9">
          <w:rPr>
            <w:rStyle w:val="Collegamentoipertestuale"/>
            <w:rFonts w:ascii="Daytona" w:hAnsi="Daytona" w:cs="Aharoni"/>
            <w:sz w:val="22"/>
            <w:szCs w:val="22"/>
          </w:rPr>
          <w:t>www.viefrancigene.org</w:t>
        </w:r>
      </w:hyperlink>
      <w:r w:rsidR="00284716" w:rsidRPr="003900B9">
        <w:rPr>
          <w:rFonts w:ascii="Daytona" w:hAnsi="Daytona" w:cs="Aharoni"/>
          <w:color w:val="1F3864" w:themeColor="accent1" w:themeShade="80"/>
          <w:sz w:val="22"/>
          <w:szCs w:val="22"/>
          <w:u w:val="single"/>
        </w:rPr>
        <w:t>.</w:t>
      </w:r>
    </w:p>
    <w:p w14:paraId="16690793" w14:textId="77777777" w:rsidR="00AD45DC" w:rsidRPr="003900B9" w:rsidRDefault="00AD45DC" w:rsidP="00AD45DC">
      <w:pPr>
        <w:spacing w:line="276" w:lineRule="auto"/>
        <w:jc w:val="both"/>
        <w:rPr>
          <w:rFonts w:ascii="Daytona" w:eastAsia="FreeSans" w:hAnsi="Daytona" w:cs="FreeSans"/>
          <w:color w:val="1F3864" w:themeColor="accent1" w:themeShade="80"/>
          <w:sz w:val="22"/>
          <w:szCs w:val="22"/>
          <w:lang w:eastAsia="it-IT"/>
        </w:rPr>
      </w:pPr>
      <w:r w:rsidRPr="003900B9">
        <w:rPr>
          <w:rFonts w:ascii="Daytona" w:eastAsia="FreeSans" w:hAnsi="Daytona" w:cs="FreeSans"/>
          <w:color w:val="1F3864" w:themeColor="accent1" w:themeShade="80"/>
          <w:sz w:val="22"/>
          <w:szCs w:val="22"/>
          <w:lang w:eastAsia="it-IT"/>
        </w:rPr>
        <w:t>Nel caso di disponibilità di posti derivanti da rinunce, si provvederà allo scorrimento della graduatoria.</w:t>
      </w:r>
    </w:p>
    <w:p w14:paraId="56543F49" w14:textId="77777777" w:rsidR="00AD45DC" w:rsidRPr="00C6321B" w:rsidRDefault="00AD45DC" w:rsidP="00AD45DC">
      <w:pPr>
        <w:spacing w:line="276" w:lineRule="auto"/>
        <w:jc w:val="both"/>
        <w:rPr>
          <w:rFonts w:ascii="Daytona" w:eastAsia="FreeSans" w:hAnsi="Daytona" w:cs="FreeSans"/>
          <w:color w:val="1F3864" w:themeColor="accent1" w:themeShade="80"/>
          <w:sz w:val="20"/>
          <w:szCs w:val="20"/>
          <w:lang w:eastAsia="it-IT"/>
        </w:rPr>
      </w:pPr>
    </w:p>
    <w:p w14:paraId="1A136714" w14:textId="34B00BBC" w:rsidR="00AD45DC" w:rsidRPr="00C6321B" w:rsidRDefault="00AD45DC" w:rsidP="00AD45DC">
      <w:pPr>
        <w:spacing w:line="276" w:lineRule="auto"/>
        <w:jc w:val="both"/>
        <w:rPr>
          <w:rFonts w:ascii="Daytona" w:eastAsia="FreeSans" w:hAnsi="Daytona" w:cs="FreeSans"/>
          <w:i/>
          <w:iCs/>
          <w:color w:val="1F3864" w:themeColor="accent1" w:themeShade="80"/>
          <w:sz w:val="20"/>
          <w:szCs w:val="20"/>
          <w:lang w:eastAsia="it-IT"/>
        </w:rPr>
      </w:pPr>
      <w:r w:rsidRPr="00C6321B">
        <w:rPr>
          <w:rFonts w:ascii="Daytona" w:eastAsia="FreeSans" w:hAnsi="Daytona" w:cs="FreeSans"/>
          <w:i/>
          <w:iCs/>
          <w:color w:val="1F3864" w:themeColor="accent1" w:themeShade="80"/>
          <w:sz w:val="20"/>
          <w:szCs w:val="20"/>
          <w:lang w:eastAsia="it-IT"/>
        </w:rPr>
        <w:t>Tutti i dati personali trasmessi dai candidati con la domanda di partecipazione alla selezione, ai sensi del D.Lgs.196/2003, saranno trattati esclusivamente per le finalità di gestione della presente procedura e degli eventuali procedimenti di assegnazione delle borse di tirocinio all’estero.</w:t>
      </w:r>
    </w:p>
    <w:p w14:paraId="029317CB" w14:textId="07CBDEE9" w:rsidR="00AD45DC" w:rsidRPr="00C6321B" w:rsidRDefault="00AD45DC" w:rsidP="00AD45DC">
      <w:pPr>
        <w:pStyle w:val="NormaleWeb"/>
        <w:shd w:val="clear" w:color="auto" w:fill="FFFFFF"/>
        <w:spacing w:line="276" w:lineRule="auto"/>
        <w:jc w:val="center"/>
        <w:rPr>
          <w:rFonts w:ascii="Daytona" w:eastAsia="FreeSans" w:hAnsi="Daytona" w:cs="FreeSans"/>
          <w:b/>
          <w:bCs/>
          <w:color w:val="C00000"/>
        </w:rPr>
      </w:pPr>
      <w:r w:rsidRPr="00C6321B">
        <w:rPr>
          <w:rFonts w:ascii="Daytona" w:eastAsia="FreeSans" w:hAnsi="Daytona" w:cs="FreeSans"/>
          <w:b/>
          <w:bCs/>
          <w:color w:val="C00000"/>
        </w:rPr>
        <w:t>Contributo alla Mobilità</w:t>
      </w:r>
    </w:p>
    <w:p w14:paraId="647ED6B1" w14:textId="5BC3AA14" w:rsidR="00AD45DC" w:rsidRPr="003900B9" w:rsidRDefault="00AD45DC" w:rsidP="00AD45DC">
      <w:pPr>
        <w:spacing w:line="276" w:lineRule="auto"/>
        <w:jc w:val="both"/>
        <w:rPr>
          <w:rFonts w:ascii="Daytona" w:eastAsia="FreeSans" w:hAnsi="Daytona" w:cs="FreeSans"/>
          <w:color w:val="1F3864" w:themeColor="accent1" w:themeShade="80"/>
          <w:sz w:val="22"/>
          <w:szCs w:val="22"/>
          <w:lang w:eastAsia="it-IT"/>
        </w:rPr>
      </w:pPr>
      <w:r w:rsidRPr="003900B9">
        <w:rPr>
          <w:rFonts w:ascii="Daytona" w:eastAsia="FreeSans" w:hAnsi="Daytona" w:cs="FreeSans"/>
          <w:color w:val="1F3864" w:themeColor="accent1" w:themeShade="80"/>
          <w:sz w:val="22"/>
          <w:szCs w:val="22"/>
          <w:lang w:eastAsia="it-IT"/>
        </w:rPr>
        <w:t xml:space="preserve">AEVF, in qualità di ente proponente, gestisce la borsa di mobilità in nome e per conto del beneficiario. </w:t>
      </w:r>
    </w:p>
    <w:p w14:paraId="70FF3CDC" w14:textId="3B9AA593" w:rsidR="00AD45DC" w:rsidRPr="003900B9" w:rsidRDefault="00AD45DC" w:rsidP="00AD45DC">
      <w:pPr>
        <w:spacing w:line="276" w:lineRule="auto"/>
        <w:jc w:val="both"/>
        <w:rPr>
          <w:rFonts w:ascii="Daytona" w:eastAsia="FreeSans" w:hAnsi="Daytona" w:cs="FreeSans"/>
          <w:color w:val="1F3864" w:themeColor="accent1" w:themeShade="80"/>
          <w:sz w:val="22"/>
          <w:szCs w:val="22"/>
          <w:lang w:eastAsia="it-IT"/>
        </w:rPr>
      </w:pPr>
      <w:r w:rsidRPr="003900B9">
        <w:rPr>
          <w:rFonts w:ascii="Daytona" w:eastAsia="FreeSans" w:hAnsi="Daytona" w:cs="FreeSans"/>
          <w:color w:val="1F3864" w:themeColor="accent1" w:themeShade="80"/>
          <w:sz w:val="22"/>
          <w:szCs w:val="22"/>
          <w:lang w:eastAsia="it-IT"/>
        </w:rPr>
        <w:lastRenderedPageBreak/>
        <w:t xml:space="preserve">In forza di tale sistema di gestione, infatti, </w:t>
      </w:r>
      <w:r w:rsidR="00EA5698" w:rsidRPr="003900B9">
        <w:rPr>
          <w:rFonts w:ascii="Daytona" w:eastAsia="FreeSans" w:hAnsi="Daytona" w:cs="FreeSans"/>
          <w:color w:val="1F3864" w:themeColor="accent1" w:themeShade="80"/>
          <w:sz w:val="22"/>
          <w:szCs w:val="22"/>
          <w:lang w:eastAsia="it-IT"/>
        </w:rPr>
        <w:t>AEVF</w:t>
      </w:r>
      <w:r w:rsidRPr="003900B9">
        <w:rPr>
          <w:rFonts w:ascii="Daytona" w:eastAsia="FreeSans" w:hAnsi="Daytona" w:cs="FreeSans"/>
          <w:color w:val="1F3864" w:themeColor="accent1" w:themeShade="80"/>
          <w:sz w:val="22"/>
          <w:szCs w:val="22"/>
          <w:lang w:eastAsia="it-IT"/>
        </w:rPr>
        <w:t xml:space="preserve"> si fa carico, anche mediante il partenariato, dell’erogazione dei seguenti servizi:</w:t>
      </w:r>
    </w:p>
    <w:p w14:paraId="0ACEA7BB" w14:textId="77777777" w:rsidR="00AD45DC" w:rsidRPr="003900B9" w:rsidRDefault="00AD45DC" w:rsidP="00AD45DC">
      <w:pPr>
        <w:spacing w:line="276" w:lineRule="auto"/>
        <w:jc w:val="both"/>
        <w:rPr>
          <w:rFonts w:ascii="Daytona" w:eastAsia="FreeSans" w:hAnsi="Daytona" w:cs="FreeSans"/>
          <w:color w:val="1F3864" w:themeColor="accent1" w:themeShade="80"/>
          <w:sz w:val="22"/>
          <w:szCs w:val="22"/>
          <w:lang w:eastAsia="it-IT"/>
        </w:rPr>
      </w:pPr>
    </w:p>
    <w:p w14:paraId="35056250" w14:textId="77777777" w:rsidR="00AD45DC" w:rsidRPr="003900B9" w:rsidRDefault="00AD45DC" w:rsidP="006D55CF">
      <w:pPr>
        <w:pStyle w:val="Paragrafoelenco"/>
        <w:numPr>
          <w:ilvl w:val="0"/>
          <w:numId w:val="26"/>
        </w:numPr>
        <w:spacing w:line="276" w:lineRule="auto"/>
        <w:jc w:val="both"/>
        <w:rPr>
          <w:rFonts w:ascii="Daytona" w:eastAsia="FreeSans" w:hAnsi="Daytona" w:cs="FreeSans"/>
          <w:color w:val="1F3864" w:themeColor="accent1" w:themeShade="80"/>
          <w:sz w:val="22"/>
          <w:szCs w:val="22"/>
        </w:rPr>
      </w:pPr>
      <w:r w:rsidRPr="003900B9">
        <w:rPr>
          <w:rFonts w:ascii="Daytona" w:eastAsia="FreeSans" w:hAnsi="Daytona" w:cs="FreeSans"/>
          <w:color w:val="1F3864" w:themeColor="accent1" w:themeShade="80"/>
          <w:sz w:val="22"/>
          <w:szCs w:val="22"/>
        </w:rPr>
        <w:t>Amministrazione e gestione del progetto;</w:t>
      </w:r>
    </w:p>
    <w:p w14:paraId="2A996570" w14:textId="77777777" w:rsidR="00AD45DC" w:rsidRPr="003900B9" w:rsidRDefault="00AD45DC" w:rsidP="006D55CF">
      <w:pPr>
        <w:pStyle w:val="Paragrafoelenco"/>
        <w:numPr>
          <w:ilvl w:val="0"/>
          <w:numId w:val="26"/>
        </w:numPr>
        <w:spacing w:line="276" w:lineRule="auto"/>
        <w:jc w:val="both"/>
        <w:rPr>
          <w:rFonts w:ascii="Daytona" w:eastAsia="FreeSans" w:hAnsi="Daytona" w:cs="FreeSans"/>
          <w:color w:val="1F3864" w:themeColor="accent1" w:themeShade="80"/>
          <w:sz w:val="22"/>
          <w:szCs w:val="22"/>
        </w:rPr>
      </w:pPr>
      <w:r w:rsidRPr="003900B9">
        <w:rPr>
          <w:rFonts w:ascii="Daytona" w:eastAsia="FreeSans" w:hAnsi="Daytona" w:cs="FreeSans"/>
          <w:color w:val="1F3864" w:themeColor="accent1" w:themeShade="80"/>
          <w:sz w:val="22"/>
          <w:szCs w:val="22"/>
        </w:rPr>
        <w:t>Individuazione del tirocinio e dell’organizzazione ospitante, sulla base del profilo del candidato, compatibilmente con i settori di tirocinio previsti;</w:t>
      </w:r>
    </w:p>
    <w:p w14:paraId="59D55360" w14:textId="7A588584" w:rsidR="00AD45DC" w:rsidRPr="003900B9" w:rsidRDefault="00AD45DC" w:rsidP="006D55CF">
      <w:pPr>
        <w:pStyle w:val="Paragrafoelenco"/>
        <w:numPr>
          <w:ilvl w:val="0"/>
          <w:numId w:val="26"/>
        </w:numPr>
        <w:spacing w:line="276" w:lineRule="auto"/>
        <w:jc w:val="both"/>
        <w:rPr>
          <w:rFonts w:ascii="Daytona" w:eastAsia="FreeSans" w:hAnsi="Daytona" w:cs="FreeSans"/>
          <w:color w:val="1F3864" w:themeColor="accent1" w:themeShade="80"/>
          <w:sz w:val="22"/>
          <w:szCs w:val="22"/>
        </w:rPr>
      </w:pPr>
      <w:r w:rsidRPr="003900B9">
        <w:rPr>
          <w:rFonts w:ascii="Daytona" w:eastAsia="FreeSans" w:hAnsi="Daytona" w:cs="FreeSans"/>
          <w:color w:val="1F3864" w:themeColor="accent1" w:themeShade="80"/>
          <w:sz w:val="22"/>
          <w:szCs w:val="22"/>
        </w:rPr>
        <w:t>Preparazione linguistica tramite la piattaforma Europea OLS, culturale e pedagogica dei tirocinanti da effettuarsi prima della partenza. La partecipazione alla preparazione è obbligatoria, pena la decadenza automatica dall’ammissione al progetto;</w:t>
      </w:r>
    </w:p>
    <w:p w14:paraId="31071676" w14:textId="41285D88" w:rsidR="00A05B83" w:rsidRPr="003900B9" w:rsidRDefault="00A05B83" w:rsidP="006D55CF">
      <w:pPr>
        <w:pStyle w:val="Paragrafoelenco"/>
        <w:numPr>
          <w:ilvl w:val="0"/>
          <w:numId w:val="26"/>
        </w:numPr>
        <w:spacing w:line="276" w:lineRule="auto"/>
        <w:jc w:val="both"/>
        <w:rPr>
          <w:rFonts w:ascii="Daytona" w:eastAsia="FreeSans" w:hAnsi="Daytona" w:cs="FreeSans"/>
          <w:color w:val="1F3864" w:themeColor="accent1" w:themeShade="80"/>
          <w:sz w:val="22"/>
          <w:szCs w:val="22"/>
        </w:rPr>
      </w:pPr>
      <w:r w:rsidRPr="003900B9">
        <w:rPr>
          <w:rFonts w:ascii="Daytona" w:eastAsia="FreeSans" w:hAnsi="Daytona" w:cs="FreeSans"/>
          <w:color w:val="1F3864" w:themeColor="accent1" w:themeShade="80"/>
          <w:sz w:val="22"/>
          <w:szCs w:val="22"/>
        </w:rPr>
        <w:t>Corso di lingua erogato dall’organismo ospitante</w:t>
      </w:r>
      <w:r w:rsidR="00691432">
        <w:rPr>
          <w:rFonts w:ascii="Daytona" w:eastAsia="FreeSans" w:hAnsi="Daytona" w:cs="FreeSans"/>
          <w:color w:val="1F3864" w:themeColor="accent1" w:themeShade="80"/>
          <w:sz w:val="22"/>
          <w:szCs w:val="22"/>
        </w:rPr>
        <w:t>, al cui termine verrà rilasciato un certificato di partecipazione</w:t>
      </w:r>
      <w:r w:rsidRPr="003900B9">
        <w:rPr>
          <w:rFonts w:ascii="Daytona" w:eastAsia="FreeSans" w:hAnsi="Daytona" w:cs="FreeSans"/>
          <w:color w:val="1F3864" w:themeColor="accent1" w:themeShade="80"/>
          <w:sz w:val="22"/>
          <w:szCs w:val="22"/>
        </w:rPr>
        <w:t>;</w:t>
      </w:r>
    </w:p>
    <w:p w14:paraId="1EB05952" w14:textId="273B90E8" w:rsidR="00B61F8E" w:rsidRPr="003900B9" w:rsidRDefault="00B61F8E" w:rsidP="00B61F8E">
      <w:pPr>
        <w:pStyle w:val="Paragrafoelenco"/>
        <w:numPr>
          <w:ilvl w:val="0"/>
          <w:numId w:val="26"/>
        </w:numPr>
        <w:rPr>
          <w:rFonts w:ascii="Daytona" w:eastAsia="FreeSans" w:hAnsi="Daytona" w:cs="FreeSans"/>
          <w:color w:val="1F3864" w:themeColor="accent1" w:themeShade="80"/>
          <w:sz w:val="22"/>
          <w:szCs w:val="22"/>
        </w:rPr>
      </w:pPr>
      <w:r w:rsidRPr="003900B9">
        <w:rPr>
          <w:rFonts w:ascii="Daytona" w:eastAsia="FreeSans" w:hAnsi="Daytona" w:cs="FreeSans"/>
          <w:color w:val="1F3864" w:themeColor="accent1" w:themeShade="80"/>
          <w:sz w:val="22"/>
          <w:szCs w:val="22"/>
        </w:rPr>
        <w:t>Corso virtuale ad integrazione della mobilità fisica (Blended mobilities) improntato sulle tematiche di tirocinio</w:t>
      </w:r>
      <w:r w:rsidR="00691432">
        <w:rPr>
          <w:rFonts w:ascii="Daytona" w:eastAsia="FreeSans" w:hAnsi="Daytona" w:cs="FreeSans"/>
          <w:color w:val="1F3864" w:themeColor="accent1" w:themeShade="80"/>
          <w:sz w:val="22"/>
          <w:szCs w:val="22"/>
        </w:rPr>
        <w:t>, al cui termine verrà rilasciato un certificato di partecipazione</w:t>
      </w:r>
      <w:r w:rsidRPr="003900B9">
        <w:rPr>
          <w:rFonts w:ascii="Daytona" w:eastAsia="FreeSans" w:hAnsi="Daytona" w:cs="FreeSans"/>
          <w:color w:val="1F3864" w:themeColor="accent1" w:themeShade="80"/>
          <w:sz w:val="22"/>
          <w:szCs w:val="22"/>
        </w:rPr>
        <w:t>;</w:t>
      </w:r>
    </w:p>
    <w:p w14:paraId="67EC73F9" w14:textId="77777777" w:rsidR="00AD45DC" w:rsidRPr="003900B9" w:rsidRDefault="00AD45DC" w:rsidP="006D55CF">
      <w:pPr>
        <w:pStyle w:val="Paragrafoelenco"/>
        <w:numPr>
          <w:ilvl w:val="0"/>
          <w:numId w:val="26"/>
        </w:numPr>
        <w:spacing w:line="276" w:lineRule="auto"/>
        <w:jc w:val="both"/>
        <w:rPr>
          <w:rFonts w:ascii="Daytona" w:eastAsia="FreeSans" w:hAnsi="Daytona" w:cs="FreeSans"/>
          <w:color w:val="1F3864" w:themeColor="accent1" w:themeShade="80"/>
          <w:sz w:val="22"/>
          <w:szCs w:val="22"/>
        </w:rPr>
      </w:pPr>
      <w:r w:rsidRPr="003900B9">
        <w:rPr>
          <w:rFonts w:ascii="Daytona" w:eastAsia="FreeSans" w:hAnsi="Daytona" w:cs="FreeSans"/>
          <w:color w:val="1F3864" w:themeColor="accent1" w:themeShade="80"/>
          <w:sz w:val="22"/>
          <w:szCs w:val="22"/>
        </w:rPr>
        <w:t>Viaggio aereo di andata e ritorno verso la destinazione del tirocinio;</w:t>
      </w:r>
    </w:p>
    <w:p w14:paraId="7529F916" w14:textId="77777777" w:rsidR="00AD45DC" w:rsidRPr="003900B9" w:rsidRDefault="00AD45DC" w:rsidP="006D55CF">
      <w:pPr>
        <w:pStyle w:val="Paragrafoelenco"/>
        <w:numPr>
          <w:ilvl w:val="0"/>
          <w:numId w:val="26"/>
        </w:numPr>
        <w:spacing w:line="276" w:lineRule="auto"/>
        <w:jc w:val="both"/>
        <w:rPr>
          <w:rFonts w:ascii="Daytona" w:eastAsia="FreeSans" w:hAnsi="Daytona" w:cs="FreeSans"/>
          <w:color w:val="1F3864" w:themeColor="accent1" w:themeShade="80"/>
          <w:sz w:val="22"/>
          <w:szCs w:val="22"/>
        </w:rPr>
      </w:pPr>
      <w:r w:rsidRPr="003900B9">
        <w:rPr>
          <w:rFonts w:ascii="Daytona" w:eastAsia="FreeSans" w:hAnsi="Daytona" w:cs="FreeSans"/>
          <w:color w:val="1F3864" w:themeColor="accent1" w:themeShade="80"/>
          <w:sz w:val="22"/>
          <w:szCs w:val="22"/>
        </w:rPr>
        <w:t>Copertura assicurativa (responsabilità civile e infortuni sul lavoro) per tutta la durata del soggiorno all’estero;</w:t>
      </w:r>
    </w:p>
    <w:p w14:paraId="6645B4D4" w14:textId="2F8C4948" w:rsidR="00AD45DC" w:rsidRPr="003900B9" w:rsidRDefault="00AD45DC" w:rsidP="006D55CF">
      <w:pPr>
        <w:pStyle w:val="Paragrafoelenco"/>
        <w:numPr>
          <w:ilvl w:val="0"/>
          <w:numId w:val="26"/>
        </w:numPr>
        <w:spacing w:line="276" w:lineRule="auto"/>
        <w:jc w:val="both"/>
        <w:rPr>
          <w:rFonts w:ascii="Daytona" w:eastAsia="FreeSans" w:hAnsi="Daytona" w:cs="FreeSans"/>
          <w:color w:val="1F3864" w:themeColor="accent1" w:themeShade="80"/>
          <w:sz w:val="22"/>
          <w:szCs w:val="22"/>
        </w:rPr>
      </w:pPr>
      <w:r w:rsidRPr="003900B9">
        <w:rPr>
          <w:rFonts w:ascii="Daytona" w:eastAsia="FreeSans" w:hAnsi="Daytona" w:cs="FreeSans"/>
          <w:color w:val="1F3864" w:themeColor="accent1" w:themeShade="80"/>
          <w:sz w:val="22"/>
          <w:szCs w:val="22"/>
        </w:rPr>
        <w:t>Alloggio: in base alla prassi seguita dall’ente di accoglienza partner del progetto, la sistemazione è in appartamento condiviso (in camera doppia o tripla), con altri partecipant</w:t>
      </w:r>
      <w:r w:rsidR="002C73A2" w:rsidRPr="003900B9">
        <w:rPr>
          <w:rFonts w:ascii="Daytona" w:eastAsia="FreeSans" w:hAnsi="Daytona" w:cs="FreeSans"/>
          <w:color w:val="1F3864" w:themeColor="accent1" w:themeShade="80"/>
          <w:sz w:val="22"/>
          <w:szCs w:val="22"/>
        </w:rPr>
        <w:t>i</w:t>
      </w:r>
      <w:r w:rsidRPr="003900B9">
        <w:rPr>
          <w:rFonts w:ascii="Daytona" w:eastAsia="FreeSans" w:hAnsi="Daytona" w:cs="FreeSans"/>
          <w:color w:val="1F3864" w:themeColor="accent1" w:themeShade="80"/>
          <w:sz w:val="22"/>
          <w:szCs w:val="22"/>
        </w:rPr>
        <w:t>. Tutti gli alloggi sono forniti di cucina;</w:t>
      </w:r>
    </w:p>
    <w:p w14:paraId="79495B03" w14:textId="097AF0E5" w:rsidR="002C2FE6" w:rsidRPr="003900B9" w:rsidRDefault="002C2FE6" w:rsidP="006D55CF">
      <w:pPr>
        <w:pStyle w:val="Paragrafoelenco"/>
        <w:numPr>
          <w:ilvl w:val="0"/>
          <w:numId w:val="26"/>
        </w:numPr>
        <w:spacing w:line="276" w:lineRule="auto"/>
        <w:jc w:val="both"/>
        <w:rPr>
          <w:rFonts w:ascii="Daytona" w:eastAsia="FreeSans" w:hAnsi="Daytona" w:cs="FreeSans"/>
          <w:color w:val="1F3864" w:themeColor="accent1" w:themeShade="80"/>
          <w:sz w:val="22"/>
          <w:szCs w:val="22"/>
        </w:rPr>
      </w:pPr>
      <w:r w:rsidRPr="003900B9">
        <w:rPr>
          <w:rFonts w:ascii="Daytona" w:eastAsia="FreeSans" w:hAnsi="Daytona" w:cs="FreeSans"/>
          <w:color w:val="1F3864" w:themeColor="accent1" w:themeShade="80"/>
          <w:sz w:val="22"/>
          <w:szCs w:val="22"/>
        </w:rPr>
        <w:t xml:space="preserve">Contributo alle spese di vitto e trasporti locali attraverso l’erogazione di un Pocket Money </w:t>
      </w:r>
      <w:r w:rsidR="00352584" w:rsidRPr="003900B9">
        <w:rPr>
          <w:rFonts w:ascii="Daytona" w:eastAsia="FreeSans" w:hAnsi="Daytona" w:cs="FreeSans"/>
          <w:color w:val="1F3864" w:themeColor="accent1" w:themeShade="80"/>
          <w:sz w:val="22"/>
          <w:szCs w:val="22"/>
        </w:rPr>
        <w:t>che, per un totale di 4 mesi, ammonta a</w:t>
      </w:r>
      <w:r w:rsidR="002C73A2" w:rsidRPr="003900B9">
        <w:rPr>
          <w:rFonts w:ascii="Daytona" w:eastAsia="FreeSans" w:hAnsi="Daytona" w:cs="FreeSans"/>
          <w:color w:val="1F3864" w:themeColor="accent1" w:themeShade="80"/>
          <w:sz w:val="22"/>
          <w:szCs w:val="22"/>
        </w:rPr>
        <w:t xml:space="preserve"> € 1.000,00 per la Francia,</w:t>
      </w:r>
      <w:r w:rsidRPr="003900B9">
        <w:rPr>
          <w:rFonts w:ascii="Daytona" w:eastAsia="FreeSans" w:hAnsi="Daytona" w:cs="FreeSans"/>
          <w:color w:val="1F3864" w:themeColor="accent1" w:themeShade="80"/>
          <w:sz w:val="22"/>
          <w:szCs w:val="22"/>
        </w:rPr>
        <w:t xml:space="preserve"> </w:t>
      </w:r>
      <w:r w:rsidR="002C73A2" w:rsidRPr="003900B9">
        <w:rPr>
          <w:rFonts w:ascii="Daytona" w:eastAsia="FreeSans" w:hAnsi="Daytona" w:cs="FreeSans"/>
          <w:color w:val="1F3864" w:themeColor="accent1" w:themeShade="80"/>
          <w:sz w:val="22"/>
          <w:szCs w:val="22"/>
        </w:rPr>
        <w:t xml:space="preserve">€ </w:t>
      </w:r>
      <w:r w:rsidR="00423322" w:rsidRPr="003900B9">
        <w:rPr>
          <w:rFonts w:ascii="Daytona" w:eastAsia="FreeSans" w:hAnsi="Daytona" w:cs="FreeSans"/>
          <w:color w:val="1F3864" w:themeColor="accent1" w:themeShade="80"/>
          <w:sz w:val="22"/>
          <w:szCs w:val="22"/>
        </w:rPr>
        <w:t>1</w:t>
      </w:r>
      <w:r w:rsidR="002C73A2" w:rsidRPr="003900B9">
        <w:rPr>
          <w:rFonts w:ascii="Daytona" w:eastAsia="FreeSans" w:hAnsi="Daytona" w:cs="FreeSans"/>
          <w:color w:val="1F3864" w:themeColor="accent1" w:themeShade="80"/>
          <w:sz w:val="22"/>
          <w:szCs w:val="22"/>
        </w:rPr>
        <w:t>.</w:t>
      </w:r>
      <w:r w:rsidR="00423322" w:rsidRPr="003900B9">
        <w:rPr>
          <w:rFonts w:ascii="Daytona" w:eastAsia="FreeSans" w:hAnsi="Daytona" w:cs="FreeSans"/>
          <w:color w:val="1F3864" w:themeColor="accent1" w:themeShade="80"/>
          <w:sz w:val="22"/>
          <w:szCs w:val="22"/>
        </w:rPr>
        <w:t>000</w:t>
      </w:r>
      <w:r w:rsidRPr="003900B9">
        <w:rPr>
          <w:rFonts w:ascii="Daytona" w:eastAsia="FreeSans" w:hAnsi="Daytona" w:cs="FreeSans"/>
          <w:color w:val="1F3864" w:themeColor="accent1" w:themeShade="80"/>
          <w:sz w:val="22"/>
          <w:szCs w:val="22"/>
        </w:rPr>
        <w:t xml:space="preserve">,00 per </w:t>
      </w:r>
      <w:r w:rsidR="00423322" w:rsidRPr="003900B9">
        <w:rPr>
          <w:rFonts w:ascii="Daytona" w:eastAsia="FreeSans" w:hAnsi="Daytona" w:cs="FreeSans"/>
          <w:color w:val="1F3864" w:themeColor="accent1" w:themeShade="80"/>
          <w:sz w:val="22"/>
          <w:szCs w:val="22"/>
        </w:rPr>
        <w:t>la Spagna</w:t>
      </w:r>
      <w:r w:rsidRPr="003900B9">
        <w:rPr>
          <w:rFonts w:ascii="Daytona" w:eastAsia="FreeSans" w:hAnsi="Daytona" w:cs="FreeSans"/>
          <w:color w:val="1F3864" w:themeColor="accent1" w:themeShade="80"/>
          <w:sz w:val="22"/>
          <w:szCs w:val="22"/>
        </w:rPr>
        <w:t xml:space="preserve">, </w:t>
      </w:r>
      <w:r w:rsidR="002C73A2" w:rsidRPr="003900B9">
        <w:rPr>
          <w:rFonts w:ascii="Daytona" w:eastAsia="FreeSans" w:hAnsi="Daytona" w:cs="FreeSans"/>
          <w:color w:val="1F3864" w:themeColor="accent1" w:themeShade="80"/>
          <w:sz w:val="22"/>
          <w:szCs w:val="22"/>
        </w:rPr>
        <w:t>e €</w:t>
      </w:r>
      <w:r w:rsidRPr="003900B9">
        <w:rPr>
          <w:rFonts w:ascii="Daytona" w:eastAsia="FreeSans" w:hAnsi="Daytona" w:cs="FreeSans"/>
          <w:color w:val="1F3864" w:themeColor="accent1" w:themeShade="80"/>
          <w:sz w:val="22"/>
          <w:szCs w:val="22"/>
        </w:rPr>
        <w:t xml:space="preserve"> </w:t>
      </w:r>
      <w:r w:rsidR="00423322" w:rsidRPr="003900B9">
        <w:rPr>
          <w:rFonts w:ascii="Daytona" w:eastAsia="FreeSans" w:hAnsi="Daytona" w:cs="FreeSans"/>
          <w:color w:val="1F3864" w:themeColor="accent1" w:themeShade="80"/>
          <w:sz w:val="22"/>
          <w:szCs w:val="22"/>
        </w:rPr>
        <w:t>1</w:t>
      </w:r>
      <w:r w:rsidR="002C73A2" w:rsidRPr="003900B9">
        <w:rPr>
          <w:rFonts w:ascii="Daytona" w:eastAsia="FreeSans" w:hAnsi="Daytona" w:cs="FreeSans"/>
          <w:color w:val="1F3864" w:themeColor="accent1" w:themeShade="80"/>
          <w:sz w:val="22"/>
          <w:szCs w:val="22"/>
        </w:rPr>
        <w:t>.</w:t>
      </w:r>
      <w:r w:rsidR="00423322" w:rsidRPr="003900B9">
        <w:rPr>
          <w:rFonts w:ascii="Daytona" w:eastAsia="FreeSans" w:hAnsi="Daytona" w:cs="FreeSans"/>
          <w:color w:val="1F3864" w:themeColor="accent1" w:themeShade="80"/>
          <w:sz w:val="22"/>
          <w:szCs w:val="22"/>
        </w:rPr>
        <w:t>000</w:t>
      </w:r>
      <w:r w:rsidRPr="003900B9">
        <w:rPr>
          <w:rFonts w:ascii="Daytona" w:eastAsia="FreeSans" w:hAnsi="Daytona" w:cs="FreeSans"/>
          <w:color w:val="1F3864" w:themeColor="accent1" w:themeShade="80"/>
          <w:sz w:val="22"/>
          <w:szCs w:val="22"/>
        </w:rPr>
        <w:t>,00</w:t>
      </w:r>
      <w:r w:rsidR="00352584" w:rsidRPr="003900B9">
        <w:rPr>
          <w:rFonts w:ascii="Daytona" w:eastAsia="FreeSans" w:hAnsi="Daytona" w:cs="FreeSans"/>
          <w:color w:val="1F3864" w:themeColor="accent1" w:themeShade="80"/>
          <w:sz w:val="22"/>
          <w:szCs w:val="22"/>
        </w:rPr>
        <w:t xml:space="preserve"> per </w:t>
      </w:r>
      <w:r w:rsidRPr="003900B9">
        <w:rPr>
          <w:rFonts w:ascii="Daytona" w:eastAsia="FreeSans" w:hAnsi="Daytona" w:cs="FreeSans"/>
          <w:color w:val="1F3864" w:themeColor="accent1" w:themeShade="80"/>
          <w:sz w:val="22"/>
          <w:szCs w:val="22"/>
        </w:rPr>
        <w:t>l</w:t>
      </w:r>
      <w:r w:rsidR="00423322" w:rsidRPr="003900B9">
        <w:rPr>
          <w:rFonts w:ascii="Daytona" w:eastAsia="FreeSans" w:hAnsi="Daytona" w:cs="FreeSans"/>
          <w:color w:val="1F3864" w:themeColor="accent1" w:themeShade="80"/>
          <w:sz w:val="22"/>
          <w:szCs w:val="22"/>
        </w:rPr>
        <w:t>’Albania;</w:t>
      </w:r>
    </w:p>
    <w:p w14:paraId="4C78260E" w14:textId="0E6E4C0C" w:rsidR="00617767" w:rsidRPr="003900B9" w:rsidRDefault="00617767" w:rsidP="00617767">
      <w:pPr>
        <w:pStyle w:val="Paragrafoelenco"/>
        <w:numPr>
          <w:ilvl w:val="0"/>
          <w:numId w:val="26"/>
        </w:numPr>
        <w:rPr>
          <w:rFonts w:ascii="Daytona" w:eastAsia="FreeSans" w:hAnsi="Daytona" w:cs="FreeSans"/>
          <w:color w:val="1F3864" w:themeColor="accent1" w:themeShade="80"/>
          <w:sz w:val="22"/>
          <w:szCs w:val="22"/>
        </w:rPr>
      </w:pPr>
      <w:r w:rsidRPr="003900B9">
        <w:rPr>
          <w:rFonts w:ascii="Daytona" w:eastAsia="FreeSans" w:hAnsi="Daytona" w:cs="FreeSans"/>
          <w:color w:val="1F3864" w:themeColor="accent1" w:themeShade="80"/>
          <w:sz w:val="22"/>
          <w:szCs w:val="22"/>
        </w:rPr>
        <w:t>Per chi rientrasse nella categoria delle “Fewer opportunities” verrà erogato un contributo integrativo al pocket money di euro 100;</w:t>
      </w:r>
      <w:r w:rsidR="00D14475" w:rsidRPr="003900B9">
        <w:rPr>
          <w:rFonts w:ascii="Daytona" w:eastAsia="FreeSans" w:hAnsi="Daytona" w:cs="FreeSans"/>
          <w:color w:val="1F3864" w:themeColor="accent1" w:themeShade="80"/>
          <w:sz w:val="22"/>
          <w:szCs w:val="22"/>
        </w:rPr>
        <w:t xml:space="preserve"> </w:t>
      </w:r>
    </w:p>
    <w:p w14:paraId="2D2CA6EA" w14:textId="77777777" w:rsidR="00AD45DC" w:rsidRPr="003900B9" w:rsidRDefault="00AD45DC" w:rsidP="006D55CF">
      <w:pPr>
        <w:pStyle w:val="Paragrafoelenco"/>
        <w:numPr>
          <w:ilvl w:val="0"/>
          <w:numId w:val="26"/>
        </w:numPr>
        <w:spacing w:line="276" w:lineRule="auto"/>
        <w:jc w:val="both"/>
        <w:rPr>
          <w:rFonts w:ascii="Daytona" w:eastAsia="FreeSans" w:hAnsi="Daytona" w:cs="FreeSans"/>
          <w:color w:val="1F3864" w:themeColor="accent1" w:themeShade="80"/>
          <w:sz w:val="22"/>
          <w:szCs w:val="22"/>
        </w:rPr>
      </w:pPr>
      <w:r w:rsidRPr="003900B9">
        <w:rPr>
          <w:rFonts w:ascii="Daytona" w:eastAsia="FreeSans" w:hAnsi="Daytona" w:cs="FreeSans"/>
          <w:color w:val="1F3864" w:themeColor="accent1" w:themeShade="80"/>
          <w:sz w:val="22"/>
          <w:szCs w:val="22"/>
        </w:rPr>
        <w:t>Tutoraggio e monitoraggio professionale, logistico e organizzativo per tutta la durata del soggiorno all’estero;</w:t>
      </w:r>
    </w:p>
    <w:p w14:paraId="333357AD" w14:textId="5B1233C7" w:rsidR="00AD45DC" w:rsidRPr="003900B9" w:rsidRDefault="00AD45DC" w:rsidP="006D55CF">
      <w:pPr>
        <w:pStyle w:val="Paragrafoelenco"/>
        <w:numPr>
          <w:ilvl w:val="0"/>
          <w:numId w:val="26"/>
        </w:numPr>
        <w:spacing w:line="276" w:lineRule="auto"/>
        <w:jc w:val="both"/>
        <w:rPr>
          <w:rFonts w:ascii="Daytona" w:eastAsia="FreeSans" w:hAnsi="Daytona" w:cs="FreeSans"/>
          <w:color w:val="1F3864" w:themeColor="accent1" w:themeShade="80"/>
          <w:sz w:val="22"/>
          <w:szCs w:val="22"/>
        </w:rPr>
      </w:pPr>
      <w:r w:rsidRPr="003900B9">
        <w:rPr>
          <w:rFonts w:ascii="Daytona" w:eastAsia="FreeSans" w:hAnsi="Daytona" w:cs="FreeSans"/>
          <w:color w:val="1F3864" w:themeColor="accent1" w:themeShade="80"/>
          <w:sz w:val="22"/>
          <w:szCs w:val="22"/>
        </w:rPr>
        <w:t>Rilascio certificazione e attestati. Si precisa che i certificati e gli attestati previsti saranno rilasciati esclusivamente nel caso in cui la fase di tirocinio all’estero sia portata a termine e sia consegnata tutta la documentazione richiesta a Fondazione Emblema.</w:t>
      </w:r>
    </w:p>
    <w:p w14:paraId="64594FD4" w14:textId="77777777" w:rsidR="0091301C" w:rsidRPr="003900B9" w:rsidRDefault="0091301C" w:rsidP="0091301C">
      <w:pPr>
        <w:pStyle w:val="Paragrafoelenco"/>
        <w:spacing w:line="276" w:lineRule="auto"/>
        <w:jc w:val="both"/>
        <w:rPr>
          <w:rFonts w:ascii="Daytona" w:eastAsia="FreeSans" w:hAnsi="Daytona" w:cs="FreeSans"/>
          <w:color w:val="1F3864" w:themeColor="accent1" w:themeShade="80"/>
          <w:sz w:val="22"/>
          <w:szCs w:val="22"/>
        </w:rPr>
      </w:pPr>
    </w:p>
    <w:p w14:paraId="6521D759" w14:textId="0A124E7C" w:rsidR="008C41C4" w:rsidRPr="003900B9" w:rsidRDefault="008C41C4" w:rsidP="008C41C4">
      <w:pPr>
        <w:spacing w:line="276" w:lineRule="auto"/>
        <w:jc w:val="both"/>
        <w:rPr>
          <w:rFonts w:ascii="Daytona" w:eastAsia="FreeSans" w:hAnsi="Daytona" w:cs="FreeSans"/>
          <w:color w:val="1F3864" w:themeColor="accent1" w:themeShade="80"/>
          <w:sz w:val="22"/>
          <w:szCs w:val="22"/>
        </w:rPr>
      </w:pPr>
      <w:r w:rsidRPr="003900B9">
        <w:rPr>
          <w:rFonts w:ascii="Daytona" w:eastAsia="FreeSans" w:hAnsi="Daytona" w:cs="FreeSans"/>
          <w:color w:val="1F3864" w:themeColor="accent1" w:themeShade="80"/>
          <w:sz w:val="22"/>
          <w:szCs w:val="22"/>
        </w:rPr>
        <w:t>Si precisa che i certificati e gli attestati previsti saranno rilasciati esclusivamente nel caso in cui la fase di tirocinio all’estero sia portata a termine e sia consegnata tutta la documentazione richiesta al Capofila.</w:t>
      </w:r>
    </w:p>
    <w:p w14:paraId="29F53CBF" w14:textId="6F81D8D6" w:rsidR="00AD45DC" w:rsidRPr="00C6321B" w:rsidRDefault="00AD45DC" w:rsidP="00AD45DC">
      <w:pPr>
        <w:pStyle w:val="NormaleWeb"/>
        <w:shd w:val="clear" w:color="auto" w:fill="FFFFFF"/>
        <w:spacing w:line="276" w:lineRule="auto"/>
        <w:jc w:val="center"/>
        <w:rPr>
          <w:rFonts w:ascii="Daytona" w:eastAsia="FreeSans" w:hAnsi="Daytona" w:cs="FreeSans"/>
          <w:b/>
          <w:bCs/>
          <w:color w:val="C00000"/>
        </w:rPr>
      </w:pPr>
      <w:r w:rsidRPr="00C6321B">
        <w:rPr>
          <w:rFonts w:ascii="Daytona" w:eastAsia="FreeSans" w:hAnsi="Daytona" w:cs="FreeSans"/>
          <w:b/>
          <w:bCs/>
          <w:color w:val="C00000"/>
        </w:rPr>
        <w:t>Rinuncia o Rientro Anticipato</w:t>
      </w:r>
    </w:p>
    <w:p w14:paraId="3B89A5C9" w14:textId="318473AC" w:rsidR="00AD45DC" w:rsidRPr="00D7686C" w:rsidRDefault="000A3C63" w:rsidP="001D77B0">
      <w:pPr>
        <w:pStyle w:val="NormaleWeb"/>
        <w:shd w:val="clear" w:color="auto" w:fill="FFFFFF"/>
        <w:spacing w:before="0" w:beforeAutospacing="0" w:after="0" w:afterAutospacing="0" w:line="276" w:lineRule="auto"/>
        <w:jc w:val="both"/>
        <w:rPr>
          <w:rFonts w:ascii="Daytona" w:eastAsia="FreeSans" w:hAnsi="Daytona" w:cs="FreeSans"/>
          <w:color w:val="1F3864" w:themeColor="accent1" w:themeShade="80"/>
          <w:sz w:val="22"/>
          <w:szCs w:val="22"/>
        </w:rPr>
      </w:pPr>
      <w:r w:rsidRPr="00D7686C">
        <w:rPr>
          <w:rFonts w:ascii="Daytona" w:eastAsia="FreeSans" w:hAnsi="Daytona" w:cs="FreeSans"/>
          <w:b/>
          <w:bCs/>
          <w:color w:val="1F3864" w:themeColor="accent1" w:themeShade="80"/>
          <w:sz w:val="22"/>
          <w:szCs w:val="22"/>
        </w:rPr>
        <w:lastRenderedPageBreak/>
        <w:t>Rinuncia alla Borsa:</w:t>
      </w:r>
      <w:r w:rsidRPr="00D7686C">
        <w:rPr>
          <w:rFonts w:ascii="Daytona" w:eastAsia="FreeSans" w:hAnsi="Daytona" w:cs="FreeSans"/>
          <w:color w:val="1F3864" w:themeColor="accent1" w:themeShade="80"/>
          <w:sz w:val="22"/>
          <w:szCs w:val="22"/>
        </w:rPr>
        <w:t xml:space="preserve"> u</w:t>
      </w:r>
      <w:r w:rsidR="007E37FF" w:rsidRPr="00D7686C">
        <w:rPr>
          <w:rFonts w:ascii="Daytona" w:eastAsia="FreeSans" w:hAnsi="Daytona" w:cs="FreeSans"/>
          <w:color w:val="1F3864" w:themeColor="accent1" w:themeShade="80"/>
          <w:sz w:val="22"/>
          <w:szCs w:val="22"/>
        </w:rPr>
        <w:t>na</w:t>
      </w:r>
      <w:r w:rsidR="00AD45DC" w:rsidRPr="00D7686C">
        <w:rPr>
          <w:rFonts w:ascii="Daytona" w:eastAsia="FreeSans" w:hAnsi="Daytona" w:cs="FreeSans"/>
          <w:color w:val="1F3864" w:themeColor="accent1" w:themeShade="80"/>
          <w:sz w:val="22"/>
          <w:szCs w:val="22"/>
        </w:rPr>
        <w:t xml:space="preserve"> volta effettuata la contrattualizzazione, in caso di rinuncia prima della partenza, ove il Consorzio abbia già provveduto a sostenere spese in nome e per conto del beneficiario (ad es. acquisto biglietto aereo, emissione di polizza assicurativa, ecc.), questi sarà obbligato a rimborsare le eventuali spese o penali sostenute d</w:t>
      </w:r>
      <w:r w:rsidR="0091301C" w:rsidRPr="00D7686C">
        <w:rPr>
          <w:rFonts w:ascii="Daytona" w:eastAsia="FreeSans" w:hAnsi="Daytona" w:cs="FreeSans"/>
          <w:color w:val="1F3864" w:themeColor="accent1" w:themeShade="80"/>
          <w:sz w:val="22"/>
          <w:szCs w:val="22"/>
        </w:rPr>
        <w:t>al</w:t>
      </w:r>
      <w:r w:rsidR="009D73AF" w:rsidRPr="00D7686C">
        <w:rPr>
          <w:rFonts w:ascii="Daytona" w:eastAsia="FreeSans" w:hAnsi="Daytona" w:cs="FreeSans"/>
          <w:color w:val="1F3864" w:themeColor="accent1" w:themeShade="80"/>
          <w:sz w:val="22"/>
          <w:szCs w:val="22"/>
        </w:rPr>
        <w:t xml:space="preserve">l’Ente Capofila </w:t>
      </w:r>
      <w:r w:rsidR="00AD45DC" w:rsidRPr="00D7686C">
        <w:rPr>
          <w:rFonts w:ascii="Daytona" w:eastAsia="FreeSans" w:hAnsi="Daytona" w:cs="FreeSans"/>
          <w:color w:val="1F3864" w:themeColor="accent1" w:themeShade="80"/>
          <w:sz w:val="22"/>
          <w:szCs w:val="22"/>
        </w:rPr>
        <w:t xml:space="preserve">e/o dai partner. </w:t>
      </w:r>
    </w:p>
    <w:p w14:paraId="2AA9D328" w14:textId="77777777" w:rsidR="00AD45DC" w:rsidRPr="00D7686C" w:rsidRDefault="00AD45DC" w:rsidP="00AD45DC">
      <w:pPr>
        <w:pStyle w:val="NormaleWeb"/>
        <w:shd w:val="clear" w:color="auto" w:fill="FFFFFF"/>
        <w:spacing w:before="0" w:beforeAutospacing="0" w:after="0" w:afterAutospacing="0" w:line="276" w:lineRule="auto"/>
        <w:rPr>
          <w:rFonts w:ascii="Daytona" w:eastAsia="FreeSans" w:hAnsi="Daytona" w:cs="FreeSans"/>
          <w:color w:val="1F3864" w:themeColor="accent1" w:themeShade="80"/>
          <w:sz w:val="22"/>
          <w:szCs w:val="22"/>
        </w:rPr>
      </w:pPr>
    </w:p>
    <w:p w14:paraId="63688380" w14:textId="51B452DE" w:rsidR="00AD45DC" w:rsidRPr="00D7686C" w:rsidRDefault="00AD45DC" w:rsidP="001D77B0">
      <w:pPr>
        <w:pStyle w:val="NormaleWeb"/>
        <w:shd w:val="clear" w:color="auto" w:fill="FFFFFF"/>
        <w:spacing w:before="0" w:beforeAutospacing="0" w:after="0" w:afterAutospacing="0" w:line="276" w:lineRule="auto"/>
        <w:jc w:val="both"/>
        <w:rPr>
          <w:rFonts w:ascii="Daytona" w:eastAsia="FreeSans" w:hAnsi="Daytona" w:cs="FreeSans"/>
          <w:color w:val="1F3864" w:themeColor="accent1" w:themeShade="80"/>
          <w:sz w:val="22"/>
          <w:szCs w:val="22"/>
        </w:rPr>
      </w:pPr>
      <w:r w:rsidRPr="00D7686C">
        <w:rPr>
          <w:rFonts w:ascii="Daytona" w:eastAsia="FreeSans" w:hAnsi="Daytona" w:cs="FreeSans"/>
          <w:b/>
          <w:bCs/>
          <w:color w:val="1F3864" w:themeColor="accent1" w:themeShade="80"/>
          <w:sz w:val="22"/>
          <w:szCs w:val="22"/>
        </w:rPr>
        <w:t>Rientro anticipato</w:t>
      </w:r>
      <w:r w:rsidRPr="00D7686C">
        <w:rPr>
          <w:rFonts w:ascii="Daytona" w:eastAsia="FreeSans" w:hAnsi="Daytona" w:cs="FreeSans"/>
          <w:color w:val="1F3864" w:themeColor="accent1" w:themeShade="80"/>
          <w:sz w:val="22"/>
          <w:szCs w:val="22"/>
        </w:rPr>
        <w:t xml:space="preserve">: in caso di interruzione del soggiorno prima della data prevista di conclusione del progetto, </w:t>
      </w:r>
      <w:r w:rsidR="009D73AF" w:rsidRPr="00D7686C">
        <w:rPr>
          <w:rFonts w:ascii="Daytona" w:eastAsia="FreeSans" w:hAnsi="Daytona" w:cs="FreeSans"/>
          <w:color w:val="1F3864" w:themeColor="accent1" w:themeShade="80"/>
          <w:sz w:val="22"/>
          <w:szCs w:val="22"/>
        </w:rPr>
        <w:t xml:space="preserve">l’Ente Capofila </w:t>
      </w:r>
      <w:r w:rsidRPr="00D7686C">
        <w:rPr>
          <w:rFonts w:ascii="Daytona" w:eastAsia="FreeSans" w:hAnsi="Daytona" w:cs="FreeSans"/>
          <w:color w:val="1F3864" w:themeColor="accent1" w:themeShade="80"/>
          <w:sz w:val="22"/>
          <w:szCs w:val="22"/>
        </w:rPr>
        <w:t>potrà richiedere al beneficiario la restituzione delle somme già anticipate per il periodo di tirocinio non effettuato e quindi non riconosciute dall’Agenzia Nazionale.</w:t>
      </w:r>
    </w:p>
    <w:p w14:paraId="569F3930" w14:textId="2AABDF6D" w:rsidR="00AD45DC" w:rsidRDefault="00AD45DC" w:rsidP="00AD45DC">
      <w:pPr>
        <w:spacing w:line="276" w:lineRule="auto"/>
        <w:rPr>
          <w:rFonts w:ascii="Daytona" w:hAnsi="Daytona"/>
          <w:b/>
          <w:i/>
          <w:color w:val="44546A" w:themeColor="text2"/>
          <w:sz w:val="16"/>
          <w:szCs w:val="16"/>
          <w:highlight w:val="yellow"/>
        </w:rPr>
      </w:pPr>
    </w:p>
    <w:p w14:paraId="44DE8FE2" w14:textId="646E9690" w:rsidR="00030C41" w:rsidRPr="00030C41" w:rsidRDefault="00030C41" w:rsidP="00030C41">
      <w:pPr>
        <w:pStyle w:val="NormaleWeb"/>
        <w:shd w:val="clear" w:color="auto" w:fill="FFFFFF"/>
        <w:spacing w:line="276" w:lineRule="auto"/>
        <w:jc w:val="center"/>
        <w:rPr>
          <w:rFonts w:ascii="Daytona" w:hAnsi="Daytona"/>
          <w:bCs/>
          <w:i/>
          <w:color w:val="44546A" w:themeColor="text2"/>
          <w:sz w:val="16"/>
          <w:szCs w:val="16"/>
          <w:highlight w:val="yellow"/>
        </w:rPr>
      </w:pPr>
      <w:r>
        <w:rPr>
          <w:rFonts w:ascii="Daytona" w:eastAsia="FreeSans" w:hAnsi="Daytona" w:cs="FreeSans"/>
          <w:b/>
          <w:bCs/>
          <w:color w:val="C00000"/>
        </w:rPr>
        <w:t>Trattamento dei dati</w:t>
      </w:r>
    </w:p>
    <w:p w14:paraId="570E2AEE" w14:textId="76786C5C" w:rsidR="00030C41" w:rsidRPr="00D7686C" w:rsidRDefault="00030C41" w:rsidP="00030C41">
      <w:pPr>
        <w:spacing w:line="276" w:lineRule="auto"/>
        <w:rPr>
          <w:rFonts w:ascii="Daytona" w:eastAsia="FreeSans" w:hAnsi="Daytona" w:cs="FreeSans"/>
          <w:color w:val="1F3864" w:themeColor="accent1" w:themeShade="80"/>
          <w:sz w:val="22"/>
          <w:szCs w:val="22"/>
          <w:lang w:eastAsia="it-IT"/>
        </w:rPr>
      </w:pPr>
      <w:r w:rsidRPr="00D7686C">
        <w:rPr>
          <w:rFonts w:ascii="Daytona" w:eastAsia="FreeSans" w:hAnsi="Daytona" w:cs="FreeSans"/>
          <w:color w:val="1F3864" w:themeColor="accent1" w:themeShade="80"/>
          <w:sz w:val="22"/>
          <w:szCs w:val="22"/>
          <w:lang w:eastAsia="it-IT"/>
        </w:rPr>
        <w:t xml:space="preserve">I dati, gli elementi ed ogni informazione acquisita sono utilizzati da </w:t>
      </w:r>
      <w:r w:rsidR="00D429A6" w:rsidRPr="00D7686C">
        <w:rPr>
          <w:rFonts w:ascii="Daytona" w:eastAsia="FreeSans" w:hAnsi="Daytona" w:cs="FreeSans"/>
          <w:color w:val="1F3864" w:themeColor="accent1" w:themeShade="80"/>
          <w:sz w:val="22"/>
          <w:szCs w:val="22"/>
          <w:lang w:eastAsia="it-IT"/>
        </w:rPr>
        <w:t>AEVF</w:t>
      </w:r>
      <w:r w:rsidRPr="00D7686C">
        <w:rPr>
          <w:rFonts w:ascii="Daytona" w:eastAsia="FreeSans" w:hAnsi="Daytona" w:cs="FreeSans"/>
          <w:color w:val="1F3864" w:themeColor="accent1" w:themeShade="80"/>
          <w:sz w:val="22"/>
          <w:szCs w:val="22"/>
          <w:lang w:eastAsia="it-IT"/>
        </w:rPr>
        <w:t xml:space="preserve"> esclusivamente ai fini del procedimento, garantendo l’assoluta sicurezza e riservatezza anche in sede di trattamento dati con sistemi automatici e manuali. AEVF informa i concorrenti interessati ai sensi e per gli effetti di cui all'articolo 13 del decreto legislativo n 196/2003 e in attuazione del Regolamento Ue 2016/679 (GDPR), che:</w:t>
      </w:r>
    </w:p>
    <w:p w14:paraId="5591E2C6" w14:textId="3B10833A" w:rsidR="00030C41" w:rsidRPr="00D7686C" w:rsidRDefault="00030C41" w:rsidP="00030C41">
      <w:pPr>
        <w:pStyle w:val="Paragrafoelenco"/>
        <w:numPr>
          <w:ilvl w:val="0"/>
          <w:numId w:val="29"/>
        </w:numPr>
        <w:spacing w:line="276" w:lineRule="auto"/>
        <w:rPr>
          <w:rFonts w:ascii="Daytona" w:eastAsia="FreeSans" w:hAnsi="Daytona" w:cs="FreeSans"/>
          <w:color w:val="1F3864" w:themeColor="accent1" w:themeShade="80"/>
          <w:sz w:val="22"/>
          <w:szCs w:val="22"/>
        </w:rPr>
      </w:pPr>
      <w:r w:rsidRPr="00D7686C">
        <w:rPr>
          <w:rFonts w:ascii="Daytona" w:eastAsia="FreeSans" w:hAnsi="Daytona" w:cs="FreeSans"/>
          <w:color w:val="1F3864" w:themeColor="accent1" w:themeShade="80"/>
          <w:sz w:val="22"/>
          <w:szCs w:val="22"/>
        </w:rPr>
        <w:t>i dati richiesti sono raccolti per le finalità inerenti la procedura, disciplinata dalla legge;</w:t>
      </w:r>
    </w:p>
    <w:p w14:paraId="58B59880" w14:textId="24BEADBD" w:rsidR="00030C41" w:rsidRPr="00D7686C" w:rsidRDefault="00030C41" w:rsidP="00030C41">
      <w:pPr>
        <w:pStyle w:val="Paragrafoelenco"/>
        <w:numPr>
          <w:ilvl w:val="0"/>
          <w:numId w:val="29"/>
        </w:numPr>
        <w:spacing w:line="276" w:lineRule="auto"/>
        <w:rPr>
          <w:rFonts w:ascii="Daytona" w:eastAsia="FreeSans" w:hAnsi="Daytona" w:cs="FreeSans"/>
          <w:color w:val="1F3864" w:themeColor="accent1" w:themeShade="80"/>
          <w:sz w:val="22"/>
          <w:szCs w:val="22"/>
        </w:rPr>
      </w:pPr>
      <w:r w:rsidRPr="00D7686C">
        <w:rPr>
          <w:rFonts w:ascii="Daytona" w:eastAsia="FreeSans" w:hAnsi="Daytona" w:cs="FreeSans"/>
          <w:color w:val="1F3864" w:themeColor="accent1" w:themeShade="80"/>
          <w:sz w:val="22"/>
          <w:szCs w:val="22"/>
        </w:rPr>
        <w:t>il conferimento dei dati richiesti ha natura obbligatoria pena l'esclusione;</w:t>
      </w:r>
    </w:p>
    <w:p w14:paraId="49A846C8" w14:textId="633F4D07" w:rsidR="00030C41" w:rsidRPr="00D7686C" w:rsidRDefault="00030C41" w:rsidP="00030C41">
      <w:pPr>
        <w:pStyle w:val="Paragrafoelenco"/>
        <w:numPr>
          <w:ilvl w:val="0"/>
          <w:numId w:val="29"/>
        </w:numPr>
        <w:spacing w:line="276" w:lineRule="auto"/>
        <w:rPr>
          <w:rFonts w:ascii="Daytona" w:eastAsia="FreeSans" w:hAnsi="Daytona" w:cs="FreeSans"/>
          <w:color w:val="1F3864" w:themeColor="accent1" w:themeShade="80"/>
          <w:sz w:val="22"/>
          <w:szCs w:val="22"/>
        </w:rPr>
      </w:pPr>
      <w:r w:rsidRPr="00D7686C">
        <w:rPr>
          <w:rFonts w:ascii="Daytona" w:eastAsia="FreeSans" w:hAnsi="Daytona" w:cs="FreeSans"/>
          <w:color w:val="1F3864" w:themeColor="accent1" w:themeShade="80"/>
          <w:sz w:val="22"/>
          <w:szCs w:val="22"/>
        </w:rPr>
        <w:t>i dati raccolti potranno essere oggetto di comunicazione al personale dipendente da AEVF, coinvolto nella procedura di selezione per ragioni di servizio, e a tutti i soggetti aventi titolo ai sensi della legge 7 agosto 1990, n. 241 del decreto legislativo 267/2000;</w:t>
      </w:r>
    </w:p>
    <w:p w14:paraId="57B05027" w14:textId="4DDB43DB" w:rsidR="00030C41" w:rsidRPr="00D7686C" w:rsidRDefault="00030C41" w:rsidP="00030C41">
      <w:pPr>
        <w:pStyle w:val="Paragrafoelenco"/>
        <w:numPr>
          <w:ilvl w:val="0"/>
          <w:numId w:val="29"/>
        </w:numPr>
        <w:spacing w:line="276" w:lineRule="auto"/>
        <w:rPr>
          <w:rFonts w:ascii="Daytona" w:eastAsia="FreeSans" w:hAnsi="Daytona" w:cs="FreeSans"/>
          <w:color w:val="1F3864" w:themeColor="accent1" w:themeShade="80"/>
          <w:sz w:val="22"/>
          <w:szCs w:val="22"/>
        </w:rPr>
      </w:pPr>
      <w:r w:rsidRPr="00D7686C">
        <w:rPr>
          <w:rFonts w:ascii="Daytona" w:eastAsia="FreeSans" w:hAnsi="Daytona" w:cs="FreeSans"/>
          <w:color w:val="1F3864" w:themeColor="accent1" w:themeShade="80"/>
          <w:sz w:val="22"/>
          <w:szCs w:val="22"/>
        </w:rPr>
        <w:t>il trattamento dei dati avverrà mediante strumenti, anche informatici idonei a garantirne la sicurezza e la riservatezza;</w:t>
      </w:r>
    </w:p>
    <w:p w14:paraId="21FFDEC8" w14:textId="2CF16D0E" w:rsidR="00030C41" w:rsidRPr="00D7686C" w:rsidRDefault="00030C41" w:rsidP="00030C41">
      <w:pPr>
        <w:pStyle w:val="Paragrafoelenco"/>
        <w:numPr>
          <w:ilvl w:val="0"/>
          <w:numId w:val="29"/>
        </w:numPr>
        <w:spacing w:line="276" w:lineRule="auto"/>
        <w:rPr>
          <w:rFonts w:ascii="Daytona" w:eastAsia="FreeSans" w:hAnsi="Daytona" w:cs="FreeSans"/>
          <w:color w:val="1F3864" w:themeColor="accent1" w:themeShade="80"/>
          <w:sz w:val="22"/>
          <w:szCs w:val="22"/>
        </w:rPr>
      </w:pPr>
      <w:r w:rsidRPr="00D7686C">
        <w:rPr>
          <w:rFonts w:ascii="Daytona" w:eastAsia="FreeSans" w:hAnsi="Daytona" w:cs="FreeSans"/>
          <w:color w:val="1F3864" w:themeColor="accent1" w:themeShade="80"/>
          <w:sz w:val="22"/>
          <w:szCs w:val="22"/>
        </w:rPr>
        <w:t>i dati ed i documenti saranno comunicati agli organi dell’autorità giudiziaria nell’ambito di eventuali procedimenti;</w:t>
      </w:r>
    </w:p>
    <w:p w14:paraId="3561BC02" w14:textId="26D11576" w:rsidR="00AD45DC" w:rsidRPr="00D7686C" w:rsidRDefault="00030C41" w:rsidP="0091301C">
      <w:pPr>
        <w:pStyle w:val="Paragrafoelenco"/>
        <w:numPr>
          <w:ilvl w:val="0"/>
          <w:numId w:val="29"/>
        </w:numPr>
        <w:spacing w:line="276" w:lineRule="auto"/>
        <w:rPr>
          <w:rFonts w:ascii="Daytona" w:eastAsia="FreeSans" w:hAnsi="Daytona" w:cs="FreeSans"/>
          <w:color w:val="1F3864" w:themeColor="accent1" w:themeShade="80"/>
          <w:sz w:val="22"/>
          <w:szCs w:val="22"/>
        </w:rPr>
      </w:pPr>
      <w:r w:rsidRPr="00D7686C">
        <w:rPr>
          <w:rFonts w:ascii="Daytona" w:eastAsia="FreeSans" w:hAnsi="Daytona" w:cs="FreeSans"/>
          <w:color w:val="1F3864" w:themeColor="accent1" w:themeShade="80"/>
          <w:sz w:val="22"/>
          <w:szCs w:val="22"/>
        </w:rPr>
        <w:t>i diritti degli interessati sono quelli previsti dall’art. 7 del decreto legislativo n. 196/2003 e dal Regolamento Ue 2016/679 (GDPR).</w:t>
      </w:r>
    </w:p>
    <w:p w14:paraId="195E4961" w14:textId="77777777" w:rsidR="00030C41" w:rsidRPr="00C6321B" w:rsidRDefault="00030C41" w:rsidP="00AD45DC">
      <w:pPr>
        <w:spacing w:line="276" w:lineRule="auto"/>
        <w:jc w:val="center"/>
        <w:rPr>
          <w:rFonts w:ascii="Daytona" w:hAnsi="Daytona" w:cs="Calibri Light"/>
          <w:b/>
          <w:i/>
          <w:color w:val="44546A" w:themeColor="text2"/>
          <w:sz w:val="18"/>
          <w:szCs w:val="18"/>
          <w:highlight w:val="yellow"/>
        </w:rPr>
      </w:pPr>
    </w:p>
    <w:p w14:paraId="01765CD7" w14:textId="77777777" w:rsidR="00AD45DC" w:rsidRPr="00C6321B" w:rsidRDefault="00AD45DC" w:rsidP="00AD45DC">
      <w:pPr>
        <w:spacing w:line="276" w:lineRule="auto"/>
        <w:jc w:val="center"/>
        <w:rPr>
          <w:rFonts w:ascii="Daytona" w:eastAsia="FreeSans" w:hAnsi="Daytona" w:cs="FreeSans"/>
          <w:i/>
          <w:iCs/>
          <w:color w:val="1F3864" w:themeColor="accent1" w:themeShade="80"/>
          <w:sz w:val="14"/>
          <w:szCs w:val="14"/>
          <w:lang w:eastAsia="it-IT"/>
        </w:rPr>
      </w:pPr>
      <w:r w:rsidRPr="00C6321B">
        <w:rPr>
          <w:rFonts w:ascii="Daytona" w:eastAsia="FreeSans" w:hAnsi="Daytona" w:cs="FreeSans"/>
          <w:i/>
          <w:iCs/>
          <w:color w:val="1F3864" w:themeColor="accent1" w:themeShade="80"/>
          <w:sz w:val="14"/>
          <w:szCs w:val="14"/>
          <w:lang w:eastAsia="it-IT"/>
        </w:rPr>
        <w:t>Il presente progetto è cofinanziato dal Contributo dell’Unione Europea</w:t>
      </w:r>
    </w:p>
    <w:p w14:paraId="34D45BDA" w14:textId="77777777" w:rsidR="00AD45DC" w:rsidRPr="00C6321B" w:rsidRDefault="00AD45DC" w:rsidP="00AD45DC">
      <w:pPr>
        <w:spacing w:line="276" w:lineRule="auto"/>
        <w:jc w:val="center"/>
        <w:rPr>
          <w:rFonts w:ascii="Daytona" w:eastAsia="FreeSans" w:hAnsi="Daytona" w:cs="FreeSans"/>
          <w:i/>
          <w:iCs/>
          <w:color w:val="1F3864" w:themeColor="accent1" w:themeShade="80"/>
          <w:sz w:val="14"/>
          <w:szCs w:val="14"/>
          <w:lang w:eastAsia="it-IT"/>
        </w:rPr>
      </w:pPr>
      <w:r w:rsidRPr="00C6321B">
        <w:rPr>
          <w:rFonts w:ascii="Daytona" w:eastAsia="FreeSans" w:hAnsi="Daytona" w:cs="FreeSans"/>
          <w:i/>
          <w:iCs/>
          <w:color w:val="1F3864" w:themeColor="accent1" w:themeShade="80"/>
          <w:sz w:val="14"/>
          <w:szCs w:val="14"/>
          <w:lang w:eastAsia="it-IT"/>
        </w:rPr>
        <w:t>*Il contenuto del presente progetto non rispecchia necessariamente la posizione dell’Unione Europea o dell’Agenzia Nazionale e non li rende in alcun modo responsabili.</w:t>
      </w:r>
    </w:p>
    <w:p w14:paraId="72508B24" w14:textId="4F3A4573" w:rsidR="00BE0531" w:rsidRPr="00C6321B" w:rsidRDefault="00AD45DC" w:rsidP="00510700">
      <w:pPr>
        <w:spacing w:line="276" w:lineRule="auto"/>
        <w:jc w:val="center"/>
        <w:rPr>
          <w:rFonts w:ascii="Daytona" w:hAnsi="Daytona"/>
        </w:rPr>
      </w:pPr>
      <w:r w:rsidRPr="00C6321B">
        <w:rPr>
          <w:rFonts w:ascii="Daytona" w:eastAsia="FreeSans" w:hAnsi="Daytona" w:cs="FreeSans"/>
          <w:i/>
          <w:iCs/>
          <w:color w:val="1F3864" w:themeColor="accent1" w:themeShade="80"/>
          <w:sz w:val="14"/>
          <w:szCs w:val="14"/>
          <w:lang w:eastAsia="it-IT"/>
        </w:rPr>
        <w:t xml:space="preserve">** </w:t>
      </w:r>
      <w:r w:rsidR="001F2C2F" w:rsidRPr="00C6321B">
        <w:rPr>
          <w:rFonts w:ascii="Daytona" w:eastAsia="FreeSans" w:hAnsi="Daytona" w:cs="FreeSans"/>
          <w:i/>
          <w:iCs/>
          <w:color w:val="1F3864" w:themeColor="accent1" w:themeShade="80"/>
          <w:sz w:val="14"/>
          <w:szCs w:val="14"/>
          <w:lang w:eastAsia="it-IT"/>
        </w:rPr>
        <w:t>A.E.V.F.</w:t>
      </w:r>
      <w:r w:rsidRPr="00C6321B">
        <w:rPr>
          <w:rFonts w:ascii="Daytona" w:eastAsia="FreeSans" w:hAnsi="Daytona" w:cs="FreeSans"/>
          <w:i/>
          <w:iCs/>
          <w:color w:val="1F3864" w:themeColor="accent1" w:themeShade="80"/>
          <w:sz w:val="14"/>
          <w:szCs w:val="14"/>
          <w:lang w:eastAsia="it-IT"/>
        </w:rPr>
        <w:t xml:space="preserve"> si riserva la possibilità di variare le date di partenza, in quanto subordinate al ricevimento del finanziamento da parte dell’Agenzia Nazionale</w:t>
      </w:r>
    </w:p>
    <w:sectPr w:rsidR="00BE0531" w:rsidRPr="00C6321B" w:rsidSect="00BE0531">
      <w:headerReference w:type="default" r:id="rId12"/>
      <w:pgSz w:w="11900" w:h="16840"/>
      <w:pgMar w:top="1417" w:right="1134" w:bottom="1134" w:left="1134"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D22CE" w14:textId="77777777" w:rsidR="00F012F6" w:rsidRDefault="00F012F6" w:rsidP="00BE0531">
      <w:r>
        <w:separator/>
      </w:r>
    </w:p>
  </w:endnote>
  <w:endnote w:type="continuationSeparator" w:id="0">
    <w:p w14:paraId="25313935" w14:textId="77777777" w:rsidR="00F012F6" w:rsidRDefault="00F012F6" w:rsidP="00BE0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eeSans">
    <w:altName w:val="Yu Gothic"/>
    <w:panose1 w:val="00000000000000000000"/>
    <w:charset w:val="80"/>
    <w:family w:val="auto"/>
    <w:notTrueType/>
    <w:pitch w:val="default"/>
    <w:sig w:usb0="00002A87" w:usb1="08070000" w:usb2="00000010" w:usb3="00000000" w:csb0="0002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Daytona">
    <w:altName w:val="Daytona"/>
    <w:charset w:val="00"/>
    <w:family w:val="swiss"/>
    <w:pitch w:val="variable"/>
    <w:sig w:usb0="800002EF" w:usb1="0000000A" w:usb2="00000000" w:usb3="00000000" w:csb0="000001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5B7B4" w14:textId="77777777" w:rsidR="00F012F6" w:rsidRDefault="00F012F6" w:rsidP="00BE0531">
      <w:r>
        <w:separator/>
      </w:r>
    </w:p>
  </w:footnote>
  <w:footnote w:type="continuationSeparator" w:id="0">
    <w:p w14:paraId="5470B895" w14:textId="77777777" w:rsidR="00F012F6" w:rsidRDefault="00F012F6" w:rsidP="00BE0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7DB6" w14:textId="4717F66B" w:rsidR="00BE0531" w:rsidRDefault="00BA61D5">
    <w:pPr>
      <w:pStyle w:val="Intestazione"/>
    </w:pPr>
    <w:r>
      <w:rPr>
        <w:noProof/>
      </w:rPr>
      <w:drawing>
        <wp:anchor distT="0" distB="0" distL="114300" distR="114300" simplePos="0" relativeHeight="251667456" behindDoc="1" locked="0" layoutInCell="1" allowOverlap="1" wp14:anchorId="39DA28EE" wp14:editId="2C3DC5C1">
          <wp:simplePos x="0" y="0"/>
          <wp:positionH relativeFrom="column">
            <wp:posOffset>-281940</wp:posOffset>
          </wp:positionH>
          <wp:positionV relativeFrom="paragraph">
            <wp:posOffset>-384810</wp:posOffset>
          </wp:positionV>
          <wp:extent cx="1832400" cy="48600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832400" cy="486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E01A8BD" wp14:editId="653F2FA6">
          <wp:simplePos x="0" y="0"/>
          <wp:positionH relativeFrom="column">
            <wp:posOffset>2000250</wp:posOffset>
          </wp:positionH>
          <wp:positionV relativeFrom="paragraph">
            <wp:posOffset>-544830</wp:posOffset>
          </wp:positionV>
          <wp:extent cx="1965960" cy="727075"/>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rotWithShape="1">
                  <a:blip r:embed="rId2">
                    <a:extLst>
                      <a:ext uri="{28A0092B-C50C-407E-A947-70E740481C1C}">
                        <a14:useLocalDpi xmlns:a14="http://schemas.microsoft.com/office/drawing/2010/main" val="0"/>
                      </a:ext>
                    </a:extLst>
                  </a:blip>
                  <a:srcRect r="49437"/>
                  <a:stretch/>
                </pic:blipFill>
                <pic:spPr bwMode="auto">
                  <a:xfrm>
                    <a:off x="0" y="0"/>
                    <a:ext cx="1965960" cy="72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E0531">
      <w:rPr>
        <w:noProof/>
      </w:rPr>
      <w:drawing>
        <wp:anchor distT="0" distB="0" distL="114300" distR="114300" simplePos="0" relativeHeight="251665408" behindDoc="0" locked="0" layoutInCell="1" allowOverlap="1" wp14:anchorId="30112DED" wp14:editId="5E82A3D7">
          <wp:simplePos x="0" y="0"/>
          <wp:positionH relativeFrom="column">
            <wp:posOffset>4660021</wp:posOffset>
          </wp:positionH>
          <wp:positionV relativeFrom="paragraph">
            <wp:posOffset>-321945</wp:posOffset>
          </wp:positionV>
          <wp:extent cx="1977271" cy="468533"/>
          <wp:effectExtent l="0" t="0" r="4445" b="1905"/>
          <wp:wrapNone/>
          <wp:docPr id="9" name="Immagine 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testo&#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7271" cy="468533"/>
                  </a:xfrm>
                  <a:prstGeom prst="rect">
                    <a:avLst/>
                  </a:prstGeom>
                  <a:noFill/>
                </pic:spPr>
              </pic:pic>
            </a:graphicData>
          </a:graphic>
          <wp14:sizeRelH relativeFrom="page">
            <wp14:pctWidth>0</wp14:pctWidth>
          </wp14:sizeRelH>
          <wp14:sizeRelV relativeFrom="page">
            <wp14:pctHeight>0</wp14:pctHeight>
          </wp14:sizeRelV>
        </wp:anchor>
      </w:drawing>
    </w:r>
  </w:p>
  <w:p w14:paraId="2E994645" w14:textId="1C369974" w:rsidR="00BE0531" w:rsidRDefault="00BE0531">
    <w:pPr>
      <w:pStyle w:val="Intestazione"/>
    </w:pPr>
  </w:p>
  <w:p w14:paraId="75A9C510" w14:textId="77777777" w:rsidR="00A35DF0" w:rsidRDefault="00A35DF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F0133C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60pt" o:bullet="t">
        <v:imagedata r:id="rId1" o:title="Schermata 2021-03-29 alle 22"/>
      </v:shape>
    </w:pict>
  </w:numPicBullet>
  <w:numPicBullet w:numPicBulletId="1">
    <w:pict>
      <v:shape id="_x0000_i1027" type="#_x0000_t75" style="width:5in;height:348pt" o:bullet="t">
        <v:imagedata r:id="rId2" o:title="Schermata 2021-03-30 alle 09"/>
      </v:shape>
    </w:pict>
  </w:numPicBullet>
  <w:abstractNum w:abstractNumId="0" w15:restartNumberingAfterBreak="0">
    <w:nsid w:val="00241A1A"/>
    <w:multiLevelType w:val="hybridMultilevel"/>
    <w:tmpl w:val="729688D4"/>
    <w:lvl w:ilvl="0" w:tplc="012EABDA">
      <w:start w:val="38"/>
      <w:numFmt w:val="bullet"/>
      <w:lvlText w:val="-"/>
      <w:lvlJc w:val="left"/>
      <w:pPr>
        <w:ind w:left="720" w:hanging="360"/>
      </w:pPr>
      <w:rPr>
        <w:rFonts w:ascii="FreeSans" w:eastAsia="FreeSans" w:hAnsi="FreeSans" w:cs="FreeSans"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1C4956"/>
    <w:multiLevelType w:val="hybridMultilevel"/>
    <w:tmpl w:val="940C27BA"/>
    <w:lvl w:ilvl="0" w:tplc="84ECD6B6">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87717C"/>
    <w:multiLevelType w:val="hybridMultilevel"/>
    <w:tmpl w:val="67E67B18"/>
    <w:lvl w:ilvl="0" w:tplc="AB2EA6BE">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F8733F"/>
    <w:multiLevelType w:val="hybridMultilevel"/>
    <w:tmpl w:val="29748FC6"/>
    <w:lvl w:ilvl="0" w:tplc="012EABDA">
      <w:start w:val="38"/>
      <w:numFmt w:val="bullet"/>
      <w:lvlText w:val="-"/>
      <w:lvlJc w:val="left"/>
      <w:pPr>
        <w:ind w:left="720" w:hanging="360"/>
      </w:pPr>
      <w:rPr>
        <w:rFonts w:ascii="FreeSans" w:eastAsia="FreeSans" w:hAnsi="FreeSans" w:cs="FreeSans"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663095"/>
    <w:multiLevelType w:val="hybridMultilevel"/>
    <w:tmpl w:val="1BC26064"/>
    <w:lvl w:ilvl="0" w:tplc="012EABDA">
      <w:start w:val="38"/>
      <w:numFmt w:val="bullet"/>
      <w:lvlText w:val="-"/>
      <w:lvlJc w:val="left"/>
      <w:pPr>
        <w:ind w:left="720" w:hanging="360"/>
      </w:pPr>
      <w:rPr>
        <w:rFonts w:ascii="FreeSans" w:eastAsia="FreeSans" w:hAnsi="FreeSans" w:cs="FreeSans"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457A68"/>
    <w:multiLevelType w:val="hybridMultilevel"/>
    <w:tmpl w:val="6BB20FDE"/>
    <w:lvl w:ilvl="0" w:tplc="84ECD6B6">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283974"/>
    <w:multiLevelType w:val="hybridMultilevel"/>
    <w:tmpl w:val="8F346B08"/>
    <w:lvl w:ilvl="0" w:tplc="012EABDA">
      <w:start w:val="38"/>
      <w:numFmt w:val="bullet"/>
      <w:lvlText w:val="-"/>
      <w:lvlPicBulletId w:val="0"/>
      <w:lvlJc w:val="left"/>
      <w:pPr>
        <w:ind w:left="720" w:hanging="360"/>
      </w:pPr>
      <w:rPr>
        <w:rFonts w:ascii="FreeSans" w:eastAsia="FreeSans" w:hAnsi="FreeSans" w:cs="FreeSans" w:hint="eastAsia"/>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2BF6807"/>
    <w:multiLevelType w:val="hybridMultilevel"/>
    <w:tmpl w:val="39EEBE14"/>
    <w:lvl w:ilvl="0" w:tplc="84ECD6B6">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2605CA"/>
    <w:multiLevelType w:val="hybridMultilevel"/>
    <w:tmpl w:val="703E76EE"/>
    <w:lvl w:ilvl="0" w:tplc="012EABDA">
      <w:start w:val="38"/>
      <w:numFmt w:val="bullet"/>
      <w:lvlText w:val="-"/>
      <w:lvlJc w:val="left"/>
      <w:pPr>
        <w:ind w:left="720" w:hanging="360"/>
      </w:pPr>
      <w:rPr>
        <w:rFonts w:ascii="FreeSans" w:eastAsia="FreeSans" w:hAnsi="FreeSans" w:cs="FreeSans"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D6B419E"/>
    <w:multiLevelType w:val="hybridMultilevel"/>
    <w:tmpl w:val="06E03408"/>
    <w:lvl w:ilvl="0" w:tplc="84ECD6B6">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8943F4"/>
    <w:multiLevelType w:val="hybridMultilevel"/>
    <w:tmpl w:val="6F929C00"/>
    <w:lvl w:ilvl="0" w:tplc="84ECD6B6">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65A7B1C"/>
    <w:multiLevelType w:val="hybridMultilevel"/>
    <w:tmpl w:val="5CE06DCC"/>
    <w:lvl w:ilvl="0" w:tplc="84ECD6B6">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99329FA"/>
    <w:multiLevelType w:val="hybridMultilevel"/>
    <w:tmpl w:val="23F25162"/>
    <w:lvl w:ilvl="0" w:tplc="012EABDA">
      <w:start w:val="38"/>
      <w:numFmt w:val="bullet"/>
      <w:lvlText w:val="-"/>
      <w:lvlJc w:val="left"/>
      <w:pPr>
        <w:ind w:left="1068" w:hanging="360"/>
      </w:pPr>
      <w:rPr>
        <w:rFonts w:ascii="FreeSans" w:eastAsia="FreeSans" w:hAnsi="FreeSans" w:cs="FreeSans" w:hint="eastAsia"/>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32896063"/>
    <w:multiLevelType w:val="hybridMultilevel"/>
    <w:tmpl w:val="18AE228C"/>
    <w:lvl w:ilvl="0" w:tplc="518E4090">
      <w:start w:val="1"/>
      <w:numFmt w:val="bullet"/>
      <w:lvlText w:val=""/>
      <w:lvlPicBulletId w:val="1"/>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103F20"/>
    <w:multiLevelType w:val="hybridMultilevel"/>
    <w:tmpl w:val="BB788C46"/>
    <w:lvl w:ilvl="0" w:tplc="84ECD6B6">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8DE4A4E"/>
    <w:multiLevelType w:val="hybridMultilevel"/>
    <w:tmpl w:val="CB1A178E"/>
    <w:lvl w:ilvl="0" w:tplc="012EABDA">
      <w:start w:val="38"/>
      <w:numFmt w:val="bullet"/>
      <w:lvlText w:val="-"/>
      <w:lvlJc w:val="left"/>
      <w:pPr>
        <w:ind w:left="720" w:hanging="360"/>
      </w:pPr>
      <w:rPr>
        <w:rFonts w:ascii="FreeSans" w:eastAsia="FreeSans" w:hAnsi="FreeSans" w:cs="FreeSans"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E4B75D8"/>
    <w:multiLevelType w:val="hybridMultilevel"/>
    <w:tmpl w:val="84D084E0"/>
    <w:lvl w:ilvl="0" w:tplc="518E4090">
      <w:start w:val="1"/>
      <w:numFmt w:val="bullet"/>
      <w:lvlText w:val=""/>
      <w:lvlPicBulletId w:val="1"/>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A816A69"/>
    <w:multiLevelType w:val="hybridMultilevel"/>
    <w:tmpl w:val="2DB261EC"/>
    <w:lvl w:ilvl="0" w:tplc="012EABDA">
      <w:start w:val="38"/>
      <w:numFmt w:val="bullet"/>
      <w:lvlText w:val="-"/>
      <w:lvlJc w:val="left"/>
      <w:pPr>
        <w:ind w:left="720" w:hanging="360"/>
      </w:pPr>
      <w:rPr>
        <w:rFonts w:ascii="FreeSans" w:eastAsia="FreeSans" w:hAnsi="FreeSans" w:cs="FreeSans"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AA1485"/>
    <w:multiLevelType w:val="hybridMultilevel"/>
    <w:tmpl w:val="B0CC1C64"/>
    <w:lvl w:ilvl="0" w:tplc="84ECD6B6">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34C5C3B"/>
    <w:multiLevelType w:val="hybridMultilevel"/>
    <w:tmpl w:val="137CF630"/>
    <w:lvl w:ilvl="0" w:tplc="84ECD6B6">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CFC7F6D"/>
    <w:multiLevelType w:val="hybridMultilevel"/>
    <w:tmpl w:val="1B56013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F895D34"/>
    <w:multiLevelType w:val="hybridMultilevel"/>
    <w:tmpl w:val="D9F2BB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176469D"/>
    <w:multiLevelType w:val="hybridMultilevel"/>
    <w:tmpl w:val="07DC02B8"/>
    <w:lvl w:ilvl="0" w:tplc="84ECD6B6">
      <w:start w:val="1"/>
      <w:numFmt w:val="bullet"/>
      <w:lvlText w:val=""/>
      <w:lvlPicBulletId w:val="0"/>
      <w:lvlJc w:val="left"/>
      <w:pPr>
        <w:ind w:left="720" w:hanging="360"/>
      </w:pPr>
      <w:rPr>
        <w:rFonts w:ascii="Symbol" w:hAnsi="Symbol" w:hint="default"/>
        <w:color w:val="auto"/>
      </w:rPr>
    </w:lvl>
    <w:lvl w:ilvl="1" w:tplc="B40A7EF6">
      <w:start w:val="1"/>
      <w:numFmt w:val="bullet"/>
      <w:lvlText w:val="-"/>
      <w:lvlJc w:val="left"/>
      <w:pPr>
        <w:ind w:left="1440" w:hanging="360"/>
      </w:pPr>
      <w:rPr>
        <w:rFonts w:ascii="Corbel" w:eastAsia="Times New Roman" w:hAnsi="Corbel" w:cstheme="minorHAns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5276724"/>
    <w:multiLevelType w:val="hybridMultilevel"/>
    <w:tmpl w:val="6B586A4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56B164E"/>
    <w:multiLevelType w:val="hybridMultilevel"/>
    <w:tmpl w:val="CAC0BF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535492D"/>
    <w:multiLevelType w:val="hybridMultilevel"/>
    <w:tmpl w:val="04BAA97E"/>
    <w:lvl w:ilvl="0" w:tplc="84ECD6B6">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62E2672"/>
    <w:multiLevelType w:val="hybridMultilevel"/>
    <w:tmpl w:val="5E06A89E"/>
    <w:lvl w:ilvl="0" w:tplc="518E4090">
      <w:start w:val="1"/>
      <w:numFmt w:val="bullet"/>
      <w:lvlText w:val=""/>
      <w:lvlPicBulletId w:val="1"/>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8F3585E"/>
    <w:multiLevelType w:val="hybridMultilevel"/>
    <w:tmpl w:val="91CA618C"/>
    <w:lvl w:ilvl="0" w:tplc="84ECD6B6">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AD92F9A"/>
    <w:multiLevelType w:val="hybridMultilevel"/>
    <w:tmpl w:val="C6C05420"/>
    <w:lvl w:ilvl="0" w:tplc="84ECD6B6">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36289515">
    <w:abstractNumId w:val="14"/>
  </w:num>
  <w:num w:numId="2" w16cid:durableId="286545301">
    <w:abstractNumId w:val="28"/>
  </w:num>
  <w:num w:numId="3" w16cid:durableId="680471562">
    <w:abstractNumId w:val="23"/>
  </w:num>
  <w:num w:numId="4" w16cid:durableId="1665164910">
    <w:abstractNumId w:val="20"/>
  </w:num>
  <w:num w:numId="5" w16cid:durableId="997995753">
    <w:abstractNumId w:val="26"/>
  </w:num>
  <w:num w:numId="6" w16cid:durableId="1495489827">
    <w:abstractNumId w:val="1"/>
  </w:num>
  <w:num w:numId="7" w16cid:durableId="1271207645">
    <w:abstractNumId w:val="18"/>
  </w:num>
  <w:num w:numId="8" w16cid:durableId="1004746446">
    <w:abstractNumId w:val="19"/>
  </w:num>
  <w:num w:numId="9" w16cid:durableId="1258756431">
    <w:abstractNumId w:val="10"/>
  </w:num>
  <w:num w:numId="10" w16cid:durableId="1229000488">
    <w:abstractNumId w:val="27"/>
  </w:num>
  <w:num w:numId="11" w16cid:durableId="1722828625">
    <w:abstractNumId w:val="25"/>
  </w:num>
  <w:num w:numId="12" w16cid:durableId="376979546">
    <w:abstractNumId w:val="11"/>
  </w:num>
  <w:num w:numId="13" w16cid:durableId="688412255">
    <w:abstractNumId w:val="16"/>
  </w:num>
  <w:num w:numId="14" w16cid:durableId="1559392002">
    <w:abstractNumId w:val="22"/>
  </w:num>
  <w:num w:numId="15" w16cid:durableId="1031107081">
    <w:abstractNumId w:val="13"/>
  </w:num>
  <w:num w:numId="16" w16cid:durableId="1536772627">
    <w:abstractNumId w:val="5"/>
  </w:num>
  <w:num w:numId="17" w16cid:durableId="407729451">
    <w:abstractNumId w:val="7"/>
  </w:num>
  <w:num w:numId="18" w16cid:durableId="604505171">
    <w:abstractNumId w:val="9"/>
  </w:num>
  <w:num w:numId="19" w16cid:durableId="1891765779">
    <w:abstractNumId w:val="0"/>
  </w:num>
  <w:num w:numId="20" w16cid:durableId="740251414">
    <w:abstractNumId w:val="17"/>
  </w:num>
  <w:num w:numId="21" w16cid:durableId="691682699">
    <w:abstractNumId w:val="6"/>
  </w:num>
  <w:num w:numId="22" w16cid:durableId="1574312258">
    <w:abstractNumId w:val="12"/>
  </w:num>
  <w:num w:numId="23" w16cid:durableId="854346414">
    <w:abstractNumId w:val="3"/>
  </w:num>
  <w:num w:numId="24" w16cid:durableId="1063482998">
    <w:abstractNumId w:val="4"/>
  </w:num>
  <w:num w:numId="25" w16cid:durableId="1471248974">
    <w:abstractNumId w:val="8"/>
  </w:num>
  <w:num w:numId="26" w16cid:durableId="2043746008">
    <w:abstractNumId w:val="15"/>
  </w:num>
  <w:num w:numId="27" w16cid:durableId="480780796">
    <w:abstractNumId w:val="24"/>
  </w:num>
  <w:num w:numId="28" w16cid:durableId="1659528529">
    <w:abstractNumId w:val="21"/>
  </w:num>
  <w:num w:numId="29" w16cid:durableId="115292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0E9"/>
    <w:rsid w:val="0001554F"/>
    <w:rsid w:val="00025316"/>
    <w:rsid w:val="000303C0"/>
    <w:rsid w:val="00030C41"/>
    <w:rsid w:val="0004417A"/>
    <w:rsid w:val="00045483"/>
    <w:rsid w:val="00057B08"/>
    <w:rsid w:val="000870E9"/>
    <w:rsid w:val="00095A49"/>
    <w:rsid w:val="000A3C63"/>
    <w:rsid w:val="000B1AFF"/>
    <w:rsid w:val="000C4130"/>
    <w:rsid w:val="000F680E"/>
    <w:rsid w:val="00103099"/>
    <w:rsid w:val="001049F5"/>
    <w:rsid w:val="00105DD3"/>
    <w:rsid w:val="00106DFF"/>
    <w:rsid w:val="00131694"/>
    <w:rsid w:val="0015747B"/>
    <w:rsid w:val="0016781D"/>
    <w:rsid w:val="00170532"/>
    <w:rsid w:val="001855B4"/>
    <w:rsid w:val="001A5883"/>
    <w:rsid w:val="001D1834"/>
    <w:rsid w:val="001D2484"/>
    <w:rsid w:val="001D5128"/>
    <w:rsid w:val="001D77B0"/>
    <w:rsid w:val="001E3B47"/>
    <w:rsid w:val="001E4E76"/>
    <w:rsid w:val="001F0BFC"/>
    <w:rsid w:val="001F2C2F"/>
    <w:rsid w:val="00243D24"/>
    <w:rsid w:val="00250746"/>
    <w:rsid w:val="00284716"/>
    <w:rsid w:val="002A4BEF"/>
    <w:rsid w:val="002A5E8E"/>
    <w:rsid w:val="002B31A7"/>
    <w:rsid w:val="002C2FE6"/>
    <w:rsid w:val="002C3E96"/>
    <w:rsid w:val="002C73A2"/>
    <w:rsid w:val="002D1E1A"/>
    <w:rsid w:val="002D2ADD"/>
    <w:rsid w:val="002D768B"/>
    <w:rsid w:val="002D76E7"/>
    <w:rsid w:val="002E442E"/>
    <w:rsid w:val="002F69D2"/>
    <w:rsid w:val="00302FCE"/>
    <w:rsid w:val="00306C99"/>
    <w:rsid w:val="0032640A"/>
    <w:rsid w:val="00336734"/>
    <w:rsid w:val="00352584"/>
    <w:rsid w:val="003900B9"/>
    <w:rsid w:val="003A3F75"/>
    <w:rsid w:val="003C210C"/>
    <w:rsid w:val="003C5385"/>
    <w:rsid w:val="003C5824"/>
    <w:rsid w:val="00404190"/>
    <w:rsid w:val="0041307D"/>
    <w:rsid w:val="004147FB"/>
    <w:rsid w:val="00423322"/>
    <w:rsid w:val="00487905"/>
    <w:rsid w:val="004907A8"/>
    <w:rsid w:val="0049089C"/>
    <w:rsid w:val="004A14EC"/>
    <w:rsid w:val="004A7F3E"/>
    <w:rsid w:val="004B3B6F"/>
    <w:rsid w:val="004B49AC"/>
    <w:rsid w:val="004E69ED"/>
    <w:rsid w:val="004F66B4"/>
    <w:rsid w:val="00510700"/>
    <w:rsid w:val="00513516"/>
    <w:rsid w:val="0053364F"/>
    <w:rsid w:val="00536FC3"/>
    <w:rsid w:val="0056235B"/>
    <w:rsid w:val="00563FB8"/>
    <w:rsid w:val="00565F55"/>
    <w:rsid w:val="00572DC2"/>
    <w:rsid w:val="00590848"/>
    <w:rsid w:val="005C1791"/>
    <w:rsid w:val="005E4160"/>
    <w:rsid w:val="00613E41"/>
    <w:rsid w:val="00617767"/>
    <w:rsid w:val="00637CCE"/>
    <w:rsid w:val="00644BCE"/>
    <w:rsid w:val="00651A17"/>
    <w:rsid w:val="0065600E"/>
    <w:rsid w:val="00671521"/>
    <w:rsid w:val="00691432"/>
    <w:rsid w:val="00694217"/>
    <w:rsid w:val="006D55CF"/>
    <w:rsid w:val="00734463"/>
    <w:rsid w:val="00746269"/>
    <w:rsid w:val="00752FED"/>
    <w:rsid w:val="00755E51"/>
    <w:rsid w:val="00757E28"/>
    <w:rsid w:val="00776878"/>
    <w:rsid w:val="00781F61"/>
    <w:rsid w:val="007871AB"/>
    <w:rsid w:val="007B7731"/>
    <w:rsid w:val="007D2BD5"/>
    <w:rsid w:val="007D3B35"/>
    <w:rsid w:val="007E37FF"/>
    <w:rsid w:val="007F2BD9"/>
    <w:rsid w:val="007F6D1E"/>
    <w:rsid w:val="0083008F"/>
    <w:rsid w:val="0083056A"/>
    <w:rsid w:val="008570D4"/>
    <w:rsid w:val="00860AA0"/>
    <w:rsid w:val="00870751"/>
    <w:rsid w:val="008C41C4"/>
    <w:rsid w:val="0091301C"/>
    <w:rsid w:val="00916877"/>
    <w:rsid w:val="009A21E1"/>
    <w:rsid w:val="009C1A02"/>
    <w:rsid w:val="009D73AF"/>
    <w:rsid w:val="009E5174"/>
    <w:rsid w:val="009F1981"/>
    <w:rsid w:val="00A05B83"/>
    <w:rsid w:val="00A35DF0"/>
    <w:rsid w:val="00A35FF9"/>
    <w:rsid w:val="00A401A5"/>
    <w:rsid w:val="00A62608"/>
    <w:rsid w:val="00A64994"/>
    <w:rsid w:val="00A64ADF"/>
    <w:rsid w:val="00A72836"/>
    <w:rsid w:val="00AA3868"/>
    <w:rsid w:val="00AB7EDC"/>
    <w:rsid w:val="00AD3747"/>
    <w:rsid w:val="00AD45DC"/>
    <w:rsid w:val="00AF63D4"/>
    <w:rsid w:val="00B03A0B"/>
    <w:rsid w:val="00B16C43"/>
    <w:rsid w:val="00B25D76"/>
    <w:rsid w:val="00B500D3"/>
    <w:rsid w:val="00B5764C"/>
    <w:rsid w:val="00B607FD"/>
    <w:rsid w:val="00B61F8E"/>
    <w:rsid w:val="00B746E8"/>
    <w:rsid w:val="00B81D03"/>
    <w:rsid w:val="00BA61D5"/>
    <w:rsid w:val="00BB52AC"/>
    <w:rsid w:val="00BE0531"/>
    <w:rsid w:val="00C027CF"/>
    <w:rsid w:val="00C32F61"/>
    <w:rsid w:val="00C4235F"/>
    <w:rsid w:val="00C60621"/>
    <w:rsid w:val="00C6321B"/>
    <w:rsid w:val="00C9732F"/>
    <w:rsid w:val="00CA3E56"/>
    <w:rsid w:val="00CA52EE"/>
    <w:rsid w:val="00CB2DD0"/>
    <w:rsid w:val="00CE240B"/>
    <w:rsid w:val="00D010B5"/>
    <w:rsid w:val="00D14475"/>
    <w:rsid w:val="00D302E9"/>
    <w:rsid w:val="00D429A6"/>
    <w:rsid w:val="00D610BE"/>
    <w:rsid w:val="00D7686C"/>
    <w:rsid w:val="00DA32D9"/>
    <w:rsid w:val="00DE48F7"/>
    <w:rsid w:val="00DE4B9F"/>
    <w:rsid w:val="00E037EC"/>
    <w:rsid w:val="00E45437"/>
    <w:rsid w:val="00E61F30"/>
    <w:rsid w:val="00E64F93"/>
    <w:rsid w:val="00E65AF6"/>
    <w:rsid w:val="00E6651C"/>
    <w:rsid w:val="00E9253F"/>
    <w:rsid w:val="00E94A0C"/>
    <w:rsid w:val="00E97961"/>
    <w:rsid w:val="00EA5698"/>
    <w:rsid w:val="00EF1A9F"/>
    <w:rsid w:val="00F012F6"/>
    <w:rsid w:val="00F856EA"/>
    <w:rsid w:val="00F93954"/>
    <w:rsid w:val="00F94682"/>
    <w:rsid w:val="00FB0340"/>
    <w:rsid w:val="00FC4D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9BCDD77"/>
  <w14:defaultImageDpi w14:val="32767"/>
  <w15:chartTrackingRefBased/>
  <w15:docId w15:val="{55A419F0-A79A-6845-B445-A48E36182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E0531"/>
    <w:pPr>
      <w:tabs>
        <w:tab w:val="center" w:pos="4819"/>
        <w:tab w:val="right" w:pos="9638"/>
      </w:tabs>
    </w:pPr>
  </w:style>
  <w:style w:type="character" w:customStyle="1" w:styleId="IntestazioneCarattere">
    <w:name w:val="Intestazione Carattere"/>
    <w:basedOn w:val="Carpredefinitoparagrafo"/>
    <w:link w:val="Intestazione"/>
    <w:uiPriority w:val="99"/>
    <w:rsid w:val="00BE0531"/>
  </w:style>
  <w:style w:type="paragraph" w:styleId="Pidipagina">
    <w:name w:val="footer"/>
    <w:basedOn w:val="Normale"/>
    <w:link w:val="PidipaginaCarattere"/>
    <w:uiPriority w:val="99"/>
    <w:unhideWhenUsed/>
    <w:rsid w:val="00BE0531"/>
    <w:pPr>
      <w:tabs>
        <w:tab w:val="center" w:pos="4819"/>
        <w:tab w:val="right" w:pos="9638"/>
      </w:tabs>
    </w:pPr>
  </w:style>
  <w:style w:type="character" w:customStyle="1" w:styleId="PidipaginaCarattere">
    <w:name w:val="Piè di pagina Carattere"/>
    <w:basedOn w:val="Carpredefinitoparagrafo"/>
    <w:link w:val="Pidipagina"/>
    <w:uiPriority w:val="99"/>
    <w:rsid w:val="00BE0531"/>
  </w:style>
  <w:style w:type="paragraph" w:styleId="NormaleWeb">
    <w:name w:val="Normal (Web)"/>
    <w:basedOn w:val="Normale"/>
    <w:uiPriority w:val="99"/>
    <w:unhideWhenUsed/>
    <w:rsid w:val="005E4160"/>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rsid w:val="0041307D"/>
    <w:rPr>
      <w:color w:val="0000FF"/>
      <w:u w:val="single"/>
    </w:rPr>
  </w:style>
  <w:style w:type="paragraph" w:styleId="Paragrafoelenco">
    <w:name w:val="List Paragraph"/>
    <w:basedOn w:val="Normale"/>
    <w:uiPriority w:val="34"/>
    <w:qFormat/>
    <w:rsid w:val="0041307D"/>
    <w:pPr>
      <w:ind w:left="720"/>
      <w:contextualSpacing/>
    </w:pPr>
    <w:rPr>
      <w:rFonts w:ascii="Times New Roman" w:eastAsia="Times New Roman" w:hAnsi="Times New Roman" w:cs="Times New Roman"/>
      <w:lang w:eastAsia="it-IT"/>
    </w:rPr>
  </w:style>
  <w:style w:type="character" w:styleId="Collegamentovisitato">
    <w:name w:val="FollowedHyperlink"/>
    <w:basedOn w:val="Carpredefinitoparagrafo"/>
    <w:uiPriority w:val="99"/>
    <w:semiHidden/>
    <w:unhideWhenUsed/>
    <w:rsid w:val="00103099"/>
    <w:rPr>
      <w:color w:val="954F72" w:themeColor="followedHyperlink"/>
      <w:u w:val="single"/>
    </w:rPr>
  </w:style>
  <w:style w:type="character" w:styleId="Menzionenonrisolta">
    <w:name w:val="Unresolved Mention"/>
    <w:basedOn w:val="Carpredefinitoparagrafo"/>
    <w:uiPriority w:val="99"/>
    <w:rsid w:val="00AD45DC"/>
    <w:rPr>
      <w:color w:val="605E5C"/>
      <w:shd w:val="clear" w:color="auto" w:fill="E1DFDD"/>
    </w:rPr>
  </w:style>
  <w:style w:type="table" w:styleId="Grigliatabella">
    <w:name w:val="Table Grid"/>
    <w:basedOn w:val="Tabellanormale"/>
    <w:uiPriority w:val="39"/>
    <w:rsid w:val="00562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9646">
      <w:bodyDiv w:val="1"/>
      <w:marLeft w:val="0"/>
      <w:marRight w:val="0"/>
      <w:marTop w:val="0"/>
      <w:marBottom w:val="0"/>
      <w:divBdr>
        <w:top w:val="none" w:sz="0" w:space="0" w:color="auto"/>
        <w:left w:val="none" w:sz="0" w:space="0" w:color="auto"/>
        <w:bottom w:val="none" w:sz="0" w:space="0" w:color="auto"/>
        <w:right w:val="none" w:sz="0" w:space="0" w:color="auto"/>
      </w:divBdr>
      <w:divsChild>
        <w:div w:id="1494106610">
          <w:marLeft w:val="0"/>
          <w:marRight w:val="0"/>
          <w:marTop w:val="0"/>
          <w:marBottom w:val="0"/>
          <w:divBdr>
            <w:top w:val="none" w:sz="0" w:space="0" w:color="auto"/>
            <w:left w:val="none" w:sz="0" w:space="0" w:color="auto"/>
            <w:bottom w:val="none" w:sz="0" w:space="0" w:color="auto"/>
            <w:right w:val="none" w:sz="0" w:space="0" w:color="auto"/>
          </w:divBdr>
          <w:divsChild>
            <w:div w:id="1615818428">
              <w:marLeft w:val="0"/>
              <w:marRight w:val="0"/>
              <w:marTop w:val="0"/>
              <w:marBottom w:val="0"/>
              <w:divBdr>
                <w:top w:val="none" w:sz="0" w:space="0" w:color="auto"/>
                <w:left w:val="none" w:sz="0" w:space="0" w:color="auto"/>
                <w:bottom w:val="none" w:sz="0" w:space="0" w:color="auto"/>
                <w:right w:val="none" w:sz="0" w:space="0" w:color="auto"/>
              </w:divBdr>
              <w:divsChild>
                <w:div w:id="419066550">
                  <w:marLeft w:val="0"/>
                  <w:marRight w:val="0"/>
                  <w:marTop w:val="0"/>
                  <w:marBottom w:val="0"/>
                  <w:divBdr>
                    <w:top w:val="none" w:sz="0" w:space="0" w:color="auto"/>
                    <w:left w:val="none" w:sz="0" w:space="0" w:color="auto"/>
                    <w:bottom w:val="none" w:sz="0" w:space="0" w:color="auto"/>
                    <w:right w:val="none" w:sz="0" w:space="0" w:color="auto"/>
                  </w:divBdr>
                  <w:divsChild>
                    <w:div w:id="33280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7559">
      <w:bodyDiv w:val="1"/>
      <w:marLeft w:val="0"/>
      <w:marRight w:val="0"/>
      <w:marTop w:val="0"/>
      <w:marBottom w:val="0"/>
      <w:divBdr>
        <w:top w:val="none" w:sz="0" w:space="0" w:color="auto"/>
        <w:left w:val="none" w:sz="0" w:space="0" w:color="auto"/>
        <w:bottom w:val="none" w:sz="0" w:space="0" w:color="auto"/>
        <w:right w:val="none" w:sz="0" w:space="0" w:color="auto"/>
      </w:divBdr>
    </w:div>
    <w:div w:id="146018534">
      <w:bodyDiv w:val="1"/>
      <w:marLeft w:val="0"/>
      <w:marRight w:val="0"/>
      <w:marTop w:val="0"/>
      <w:marBottom w:val="0"/>
      <w:divBdr>
        <w:top w:val="none" w:sz="0" w:space="0" w:color="auto"/>
        <w:left w:val="none" w:sz="0" w:space="0" w:color="auto"/>
        <w:bottom w:val="none" w:sz="0" w:space="0" w:color="auto"/>
        <w:right w:val="none" w:sz="0" w:space="0" w:color="auto"/>
      </w:divBdr>
      <w:divsChild>
        <w:div w:id="1925914686">
          <w:marLeft w:val="0"/>
          <w:marRight w:val="0"/>
          <w:marTop w:val="0"/>
          <w:marBottom w:val="0"/>
          <w:divBdr>
            <w:top w:val="none" w:sz="0" w:space="0" w:color="auto"/>
            <w:left w:val="none" w:sz="0" w:space="0" w:color="auto"/>
            <w:bottom w:val="none" w:sz="0" w:space="0" w:color="auto"/>
            <w:right w:val="none" w:sz="0" w:space="0" w:color="auto"/>
          </w:divBdr>
          <w:divsChild>
            <w:div w:id="320551139">
              <w:marLeft w:val="0"/>
              <w:marRight w:val="0"/>
              <w:marTop w:val="0"/>
              <w:marBottom w:val="0"/>
              <w:divBdr>
                <w:top w:val="none" w:sz="0" w:space="0" w:color="auto"/>
                <w:left w:val="none" w:sz="0" w:space="0" w:color="auto"/>
                <w:bottom w:val="none" w:sz="0" w:space="0" w:color="auto"/>
                <w:right w:val="none" w:sz="0" w:space="0" w:color="auto"/>
              </w:divBdr>
              <w:divsChild>
                <w:div w:id="926158613">
                  <w:marLeft w:val="0"/>
                  <w:marRight w:val="0"/>
                  <w:marTop w:val="0"/>
                  <w:marBottom w:val="0"/>
                  <w:divBdr>
                    <w:top w:val="none" w:sz="0" w:space="0" w:color="auto"/>
                    <w:left w:val="none" w:sz="0" w:space="0" w:color="auto"/>
                    <w:bottom w:val="none" w:sz="0" w:space="0" w:color="auto"/>
                    <w:right w:val="none" w:sz="0" w:space="0" w:color="auto"/>
                  </w:divBdr>
                  <w:divsChild>
                    <w:div w:id="1866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79468">
      <w:bodyDiv w:val="1"/>
      <w:marLeft w:val="0"/>
      <w:marRight w:val="0"/>
      <w:marTop w:val="0"/>
      <w:marBottom w:val="0"/>
      <w:divBdr>
        <w:top w:val="none" w:sz="0" w:space="0" w:color="auto"/>
        <w:left w:val="none" w:sz="0" w:space="0" w:color="auto"/>
        <w:bottom w:val="none" w:sz="0" w:space="0" w:color="auto"/>
        <w:right w:val="none" w:sz="0" w:space="0" w:color="auto"/>
      </w:divBdr>
      <w:divsChild>
        <w:div w:id="741214853">
          <w:marLeft w:val="0"/>
          <w:marRight w:val="0"/>
          <w:marTop w:val="0"/>
          <w:marBottom w:val="0"/>
          <w:divBdr>
            <w:top w:val="none" w:sz="0" w:space="0" w:color="auto"/>
            <w:left w:val="none" w:sz="0" w:space="0" w:color="auto"/>
            <w:bottom w:val="none" w:sz="0" w:space="0" w:color="auto"/>
            <w:right w:val="none" w:sz="0" w:space="0" w:color="auto"/>
          </w:divBdr>
          <w:divsChild>
            <w:div w:id="114296130">
              <w:marLeft w:val="0"/>
              <w:marRight w:val="0"/>
              <w:marTop w:val="0"/>
              <w:marBottom w:val="0"/>
              <w:divBdr>
                <w:top w:val="none" w:sz="0" w:space="0" w:color="auto"/>
                <w:left w:val="none" w:sz="0" w:space="0" w:color="auto"/>
                <w:bottom w:val="none" w:sz="0" w:space="0" w:color="auto"/>
                <w:right w:val="none" w:sz="0" w:space="0" w:color="auto"/>
              </w:divBdr>
              <w:divsChild>
                <w:div w:id="1321929225">
                  <w:marLeft w:val="0"/>
                  <w:marRight w:val="0"/>
                  <w:marTop w:val="0"/>
                  <w:marBottom w:val="0"/>
                  <w:divBdr>
                    <w:top w:val="none" w:sz="0" w:space="0" w:color="auto"/>
                    <w:left w:val="none" w:sz="0" w:space="0" w:color="auto"/>
                    <w:bottom w:val="none" w:sz="0" w:space="0" w:color="auto"/>
                    <w:right w:val="none" w:sz="0" w:space="0" w:color="auto"/>
                  </w:divBdr>
                  <w:divsChild>
                    <w:div w:id="15141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057564">
      <w:bodyDiv w:val="1"/>
      <w:marLeft w:val="0"/>
      <w:marRight w:val="0"/>
      <w:marTop w:val="0"/>
      <w:marBottom w:val="0"/>
      <w:divBdr>
        <w:top w:val="none" w:sz="0" w:space="0" w:color="auto"/>
        <w:left w:val="none" w:sz="0" w:space="0" w:color="auto"/>
        <w:bottom w:val="none" w:sz="0" w:space="0" w:color="auto"/>
        <w:right w:val="none" w:sz="0" w:space="0" w:color="auto"/>
      </w:divBdr>
    </w:div>
    <w:div w:id="322785268">
      <w:bodyDiv w:val="1"/>
      <w:marLeft w:val="0"/>
      <w:marRight w:val="0"/>
      <w:marTop w:val="0"/>
      <w:marBottom w:val="0"/>
      <w:divBdr>
        <w:top w:val="none" w:sz="0" w:space="0" w:color="auto"/>
        <w:left w:val="none" w:sz="0" w:space="0" w:color="auto"/>
        <w:bottom w:val="none" w:sz="0" w:space="0" w:color="auto"/>
        <w:right w:val="none" w:sz="0" w:space="0" w:color="auto"/>
      </w:divBdr>
      <w:divsChild>
        <w:div w:id="474026743">
          <w:marLeft w:val="0"/>
          <w:marRight w:val="0"/>
          <w:marTop w:val="0"/>
          <w:marBottom w:val="0"/>
          <w:divBdr>
            <w:top w:val="none" w:sz="0" w:space="0" w:color="auto"/>
            <w:left w:val="none" w:sz="0" w:space="0" w:color="auto"/>
            <w:bottom w:val="none" w:sz="0" w:space="0" w:color="auto"/>
            <w:right w:val="none" w:sz="0" w:space="0" w:color="auto"/>
          </w:divBdr>
          <w:divsChild>
            <w:div w:id="967784606">
              <w:marLeft w:val="0"/>
              <w:marRight w:val="0"/>
              <w:marTop w:val="0"/>
              <w:marBottom w:val="0"/>
              <w:divBdr>
                <w:top w:val="none" w:sz="0" w:space="0" w:color="auto"/>
                <w:left w:val="none" w:sz="0" w:space="0" w:color="auto"/>
                <w:bottom w:val="none" w:sz="0" w:space="0" w:color="auto"/>
                <w:right w:val="none" w:sz="0" w:space="0" w:color="auto"/>
              </w:divBdr>
              <w:divsChild>
                <w:div w:id="220528935">
                  <w:marLeft w:val="0"/>
                  <w:marRight w:val="0"/>
                  <w:marTop w:val="0"/>
                  <w:marBottom w:val="0"/>
                  <w:divBdr>
                    <w:top w:val="none" w:sz="0" w:space="0" w:color="auto"/>
                    <w:left w:val="none" w:sz="0" w:space="0" w:color="auto"/>
                    <w:bottom w:val="none" w:sz="0" w:space="0" w:color="auto"/>
                    <w:right w:val="none" w:sz="0" w:space="0" w:color="auto"/>
                  </w:divBdr>
                  <w:divsChild>
                    <w:div w:id="178592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686246">
      <w:bodyDiv w:val="1"/>
      <w:marLeft w:val="0"/>
      <w:marRight w:val="0"/>
      <w:marTop w:val="0"/>
      <w:marBottom w:val="0"/>
      <w:divBdr>
        <w:top w:val="none" w:sz="0" w:space="0" w:color="auto"/>
        <w:left w:val="none" w:sz="0" w:space="0" w:color="auto"/>
        <w:bottom w:val="none" w:sz="0" w:space="0" w:color="auto"/>
        <w:right w:val="none" w:sz="0" w:space="0" w:color="auto"/>
      </w:divBdr>
      <w:divsChild>
        <w:div w:id="510031978">
          <w:marLeft w:val="0"/>
          <w:marRight w:val="0"/>
          <w:marTop w:val="0"/>
          <w:marBottom w:val="0"/>
          <w:divBdr>
            <w:top w:val="none" w:sz="0" w:space="0" w:color="auto"/>
            <w:left w:val="none" w:sz="0" w:space="0" w:color="auto"/>
            <w:bottom w:val="none" w:sz="0" w:space="0" w:color="auto"/>
            <w:right w:val="none" w:sz="0" w:space="0" w:color="auto"/>
          </w:divBdr>
          <w:divsChild>
            <w:div w:id="1053505801">
              <w:marLeft w:val="0"/>
              <w:marRight w:val="0"/>
              <w:marTop w:val="0"/>
              <w:marBottom w:val="0"/>
              <w:divBdr>
                <w:top w:val="none" w:sz="0" w:space="0" w:color="auto"/>
                <w:left w:val="none" w:sz="0" w:space="0" w:color="auto"/>
                <w:bottom w:val="none" w:sz="0" w:space="0" w:color="auto"/>
                <w:right w:val="none" w:sz="0" w:space="0" w:color="auto"/>
              </w:divBdr>
              <w:divsChild>
                <w:div w:id="1552837818">
                  <w:marLeft w:val="0"/>
                  <w:marRight w:val="0"/>
                  <w:marTop w:val="0"/>
                  <w:marBottom w:val="0"/>
                  <w:divBdr>
                    <w:top w:val="none" w:sz="0" w:space="0" w:color="auto"/>
                    <w:left w:val="none" w:sz="0" w:space="0" w:color="auto"/>
                    <w:bottom w:val="none" w:sz="0" w:space="0" w:color="auto"/>
                    <w:right w:val="none" w:sz="0" w:space="0" w:color="auto"/>
                  </w:divBdr>
                  <w:divsChild>
                    <w:div w:id="79136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4200">
      <w:bodyDiv w:val="1"/>
      <w:marLeft w:val="0"/>
      <w:marRight w:val="0"/>
      <w:marTop w:val="0"/>
      <w:marBottom w:val="0"/>
      <w:divBdr>
        <w:top w:val="none" w:sz="0" w:space="0" w:color="auto"/>
        <w:left w:val="none" w:sz="0" w:space="0" w:color="auto"/>
        <w:bottom w:val="none" w:sz="0" w:space="0" w:color="auto"/>
        <w:right w:val="none" w:sz="0" w:space="0" w:color="auto"/>
      </w:divBdr>
    </w:div>
    <w:div w:id="441417078">
      <w:bodyDiv w:val="1"/>
      <w:marLeft w:val="0"/>
      <w:marRight w:val="0"/>
      <w:marTop w:val="0"/>
      <w:marBottom w:val="0"/>
      <w:divBdr>
        <w:top w:val="none" w:sz="0" w:space="0" w:color="auto"/>
        <w:left w:val="none" w:sz="0" w:space="0" w:color="auto"/>
        <w:bottom w:val="none" w:sz="0" w:space="0" w:color="auto"/>
        <w:right w:val="none" w:sz="0" w:space="0" w:color="auto"/>
      </w:divBdr>
    </w:div>
    <w:div w:id="502748417">
      <w:bodyDiv w:val="1"/>
      <w:marLeft w:val="0"/>
      <w:marRight w:val="0"/>
      <w:marTop w:val="0"/>
      <w:marBottom w:val="0"/>
      <w:divBdr>
        <w:top w:val="none" w:sz="0" w:space="0" w:color="auto"/>
        <w:left w:val="none" w:sz="0" w:space="0" w:color="auto"/>
        <w:bottom w:val="none" w:sz="0" w:space="0" w:color="auto"/>
        <w:right w:val="none" w:sz="0" w:space="0" w:color="auto"/>
      </w:divBdr>
    </w:div>
    <w:div w:id="577718032">
      <w:bodyDiv w:val="1"/>
      <w:marLeft w:val="0"/>
      <w:marRight w:val="0"/>
      <w:marTop w:val="0"/>
      <w:marBottom w:val="0"/>
      <w:divBdr>
        <w:top w:val="none" w:sz="0" w:space="0" w:color="auto"/>
        <w:left w:val="none" w:sz="0" w:space="0" w:color="auto"/>
        <w:bottom w:val="none" w:sz="0" w:space="0" w:color="auto"/>
        <w:right w:val="none" w:sz="0" w:space="0" w:color="auto"/>
      </w:divBdr>
      <w:divsChild>
        <w:div w:id="402803117">
          <w:marLeft w:val="0"/>
          <w:marRight w:val="0"/>
          <w:marTop w:val="0"/>
          <w:marBottom w:val="0"/>
          <w:divBdr>
            <w:top w:val="none" w:sz="0" w:space="0" w:color="auto"/>
            <w:left w:val="none" w:sz="0" w:space="0" w:color="auto"/>
            <w:bottom w:val="none" w:sz="0" w:space="0" w:color="auto"/>
            <w:right w:val="none" w:sz="0" w:space="0" w:color="auto"/>
          </w:divBdr>
          <w:divsChild>
            <w:div w:id="1498495327">
              <w:marLeft w:val="0"/>
              <w:marRight w:val="0"/>
              <w:marTop w:val="0"/>
              <w:marBottom w:val="0"/>
              <w:divBdr>
                <w:top w:val="none" w:sz="0" w:space="0" w:color="auto"/>
                <w:left w:val="none" w:sz="0" w:space="0" w:color="auto"/>
                <w:bottom w:val="none" w:sz="0" w:space="0" w:color="auto"/>
                <w:right w:val="none" w:sz="0" w:space="0" w:color="auto"/>
              </w:divBdr>
              <w:divsChild>
                <w:div w:id="1073161077">
                  <w:marLeft w:val="0"/>
                  <w:marRight w:val="0"/>
                  <w:marTop w:val="0"/>
                  <w:marBottom w:val="0"/>
                  <w:divBdr>
                    <w:top w:val="none" w:sz="0" w:space="0" w:color="auto"/>
                    <w:left w:val="none" w:sz="0" w:space="0" w:color="auto"/>
                    <w:bottom w:val="none" w:sz="0" w:space="0" w:color="auto"/>
                    <w:right w:val="none" w:sz="0" w:space="0" w:color="auto"/>
                  </w:divBdr>
                  <w:divsChild>
                    <w:div w:id="183672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954528">
      <w:bodyDiv w:val="1"/>
      <w:marLeft w:val="0"/>
      <w:marRight w:val="0"/>
      <w:marTop w:val="0"/>
      <w:marBottom w:val="0"/>
      <w:divBdr>
        <w:top w:val="none" w:sz="0" w:space="0" w:color="auto"/>
        <w:left w:val="none" w:sz="0" w:space="0" w:color="auto"/>
        <w:bottom w:val="none" w:sz="0" w:space="0" w:color="auto"/>
        <w:right w:val="none" w:sz="0" w:space="0" w:color="auto"/>
      </w:divBdr>
    </w:div>
    <w:div w:id="699168356">
      <w:bodyDiv w:val="1"/>
      <w:marLeft w:val="0"/>
      <w:marRight w:val="0"/>
      <w:marTop w:val="0"/>
      <w:marBottom w:val="0"/>
      <w:divBdr>
        <w:top w:val="none" w:sz="0" w:space="0" w:color="auto"/>
        <w:left w:val="none" w:sz="0" w:space="0" w:color="auto"/>
        <w:bottom w:val="none" w:sz="0" w:space="0" w:color="auto"/>
        <w:right w:val="none" w:sz="0" w:space="0" w:color="auto"/>
      </w:divBdr>
    </w:div>
    <w:div w:id="714625127">
      <w:bodyDiv w:val="1"/>
      <w:marLeft w:val="0"/>
      <w:marRight w:val="0"/>
      <w:marTop w:val="0"/>
      <w:marBottom w:val="0"/>
      <w:divBdr>
        <w:top w:val="none" w:sz="0" w:space="0" w:color="auto"/>
        <w:left w:val="none" w:sz="0" w:space="0" w:color="auto"/>
        <w:bottom w:val="none" w:sz="0" w:space="0" w:color="auto"/>
        <w:right w:val="none" w:sz="0" w:space="0" w:color="auto"/>
      </w:divBdr>
    </w:div>
    <w:div w:id="845250294">
      <w:bodyDiv w:val="1"/>
      <w:marLeft w:val="0"/>
      <w:marRight w:val="0"/>
      <w:marTop w:val="0"/>
      <w:marBottom w:val="0"/>
      <w:divBdr>
        <w:top w:val="none" w:sz="0" w:space="0" w:color="auto"/>
        <w:left w:val="none" w:sz="0" w:space="0" w:color="auto"/>
        <w:bottom w:val="none" w:sz="0" w:space="0" w:color="auto"/>
        <w:right w:val="none" w:sz="0" w:space="0" w:color="auto"/>
      </w:divBdr>
    </w:div>
    <w:div w:id="847787786">
      <w:bodyDiv w:val="1"/>
      <w:marLeft w:val="0"/>
      <w:marRight w:val="0"/>
      <w:marTop w:val="0"/>
      <w:marBottom w:val="0"/>
      <w:divBdr>
        <w:top w:val="none" w:sz="0" w:space="0" w:color="auto"/>
        <w:left w:val="none" w:sz="0" w:space="0" w:color="auto"/>
        <w:bottom w:val="none" w:sz="0" w:space="0" w:color="auto"/>
        <w:right w:val="none" w:sz="0" w:space="0" w:color="auto"/>
      </w:divBdr>
      <w:divsChild>
        <w:div w:id="2017341027">
          <w:marLeft w:val="0"/>
          <w:marRight w:val="0"/>
          <w:marTop w:val="0"/>
          <w:marBottom w:val="0"/>
          <w:divBdr>
            <w:top w:val="none" w:sz="0" w:space="0" w:color="auto"/>
            <w:left w:val="none" w:sz="0" w:space="0" w:color="auto"/>
            <w:bottom w:val="none" w:sz="0" w:space="0" w:color="auto"/>
            <w:right w:val="none" w:sz="0" w:space="0" w:color="auto"/>
          </w:divBdr>
          <w:divsChild>
            <w:div w:id="72237310">
              <w:marLeft w:val="0"/>
              <w:marRight w:val="0"/>
              <w:marTop w:val="0"/>
              <w:marBottom w:val="0"/>
              <w:divBdr>
                <w:top w:val="none" w:sz="0" w:space="0" w:color="auto"/>
                <w:left w:val="none" w:sz="0" w:space="0" w:color="auto"/>
                <w:bottom w:val="none" w:sz="0" w:space="0" w:color="auto"/>
                <w:right w:val="none" w:sz="0" w:space="0" w:color="auto"/>
              </w:divBdr>
              <w:divsChild>
                <w:div w:id="1728450985">
                  <w:marLeft w:val="0"/>
                  <w:marRight w:val="0"/>
                  <w:marTop w:val="0"/>
                  <w:marBottom w:val="0"/>
                  <w:divBdr>
                    <w:top w:val="none" w:sz="0" w:space="0" w:color="auto"/>
                    <w:left w:val="none" w:sz="0" w:space="0" w:color="auto"/>
                    <w:bottom w:val="none" w:sz="0" w:space="0" w:color="auto"/>
                    <w:right w:val="none" w:sz="0" w:space="0" w:color="auto"/>
                  </w:divBdr>
                  <w:divsChild>
                    <w:div w:id="2114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859373">
      <w:bodyDiv w:val="1"/>
      <w:marLeft w:val="0"/>
      <w:marRight w:val="0"/>
      <w:marTop w:val="0"/>
      <w:marBottom w:val="0"/>
      <w:divBdr>
        <w:top w:val="none" w:sz="0" w:space="0" w:color="auto"/>
        <w:left w:val="none" w:sz="0" w:space="0" w:color="auto"/>
        <w:bottom w:val="none" w:sz="0" w:space="0" w:color="auto"/>
        <w:right w:val="none" w:sz="0" w:space="0" w:color="auto"/>
      </w:divBdr>
    </w:div>
    <w:div w:id="991446824">
      <w:bodyDiv w:val="1"/>
      <w:marLeft w:val="0"/>
      <w:marRight w:val="0"/>
      <w:marTop w:val="0"/>
      <w:marBottom w:val="0"/>
      <w:divBdr>
        <w:top w:val="none" w:sz="0" w:space="0" w:color="auto"/>
        <w:left w:val="none" w:sz="0" w:space="0" w:color="auto"/>
        <w:bottom w:val="none" w:sz="0" w:space="0" w:color="auto"/>
        <w:right w:val="none" w:sz="0" w:space="0" w:color="auto"/>
      </w:divBdr>
      <w:divsChild>
        <w:div w:id="2038653750">
          <w:marLeft w:val="0"/>
          <w:marRight w:val="0"/>
          <w:marTop w:val="0"/>
          <w:marBottom w:val="0"/>
          <w:divBdr>
            <w:top w:val="none" w:sz="0" w:space="0" w:color="auto"/>
            <w:left w:val="none" w:sz="0" w:space="0" w:color="auto"/>
            <w:bottom w:val="none" w:sz="0" w:space="0" w:color="auto"/>
            <w:right w:val="none" w:sz="0" w:space="0" w:color="auto"/>
          </w:divBdr>
          <w:divsChild>
            <w:div w:id="712968165">
              <w:marLeft w:val="0"/>
              <w:marRight w:val="0"/>
              <w:marTop w:val="0"/>
              <w:marBottom w:val="0"/>
              <w:divBdr>
                <w:top w:val="none" w:sz="0" w:space="0" w:color="auto"/>
                <w:left w:val="none" w:sz="0" w:space="0" w:color="auto"/>
                <w:bottom w:val="none" w:sz="0" w:space="0" w:color="auto"/>
                <w:right w:val="none" w:sz="0" w:space="0" w:color="auto"/>
              </w:divBdr>
              <w:divsChild>
                <w:div w:id="2089843715">
                  <w:marLeft w:val="0"/>
                  <w:marRight w:val="0"/>
                  <w:marTop w:val="0"/>
                  <w:marBottom w:val="0"/>
                  <w:divBdr>
                    <w:top w:val="none" w:sz="0" w:space="0" w:color="auto"/>
                    <w:left w:val="none" w:sz="0" w:space="0" w:color="auto"/>
                    <w:bottom w:val="none" w:sz="0" w:space="0" w:color="auto"/>
                    <w:right w:val="none" w:sz="0" w:space="0" w:color="auto"/>
                  </w:divBdr>
                  <w:divsChild>
                    <w:div w:id="57540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414611">
      <w:bodyDiv w:val="1"/>
      <w:marLeft w:val="0"/>
      <w:marRight w:val="0"/>
      <w:marTop w:val="0"/>
      <w:marBottom w:val="0"/>
      <w:divBdr>
        <w:top w:val="none" w:sz="0" w:space="0" w:color="auto"/>
        <w:left w:val="none" w:sz="0" w:space="0" w:color="auto"/>
        <w:bottom w:val="none" w:sz="0" w:space="0" w:color="auto"/>
        <w:right w:val="none" w:sz="0" w:space="0" w:color="auto"/>
      </w:divBdr>
      <w:divsChild>
        <w:div w:id="876353556">
          <w:marLeft w:val="0"/>
          <w:marRight w:val="0"/>
          <w:marTop w:val="0"/>
          <w:marBottom w:val="0"/>
          <w:divBdr>
            <w:top w:val="none" w:sz="0" w:space="0" w:color="auto"/>
            <w:left w:val="none" w:sz="0" w:space="0" w:color="auto"/>
            <w:bottom w:val="none" w:sz="0" w:space="0" w:color="auto"/>
            <w:right w:val="none" w:sz="0" w:space="0" w:color="auto"/>
          </w:divBdr>
          <w:divsChild>
            <w:div w:id="1359965426">
              <w:marLeft w:val="0"/>
              <w:marRight w:val="0"/>
              <w:marTop w:val="0"/>
              <w:marBottom w:val="0"/>
              <w:divBdr>
                <w:top w:val="none" w:sz="0" w:space="0" w:color="auto"/>
                <w:left w:val="none" w:sz="0" w:space="0" w:color="auto"/>
                <w:bottom w:val="none" w:sz="0" w:space="0" w:color="auto"/>
                <w:right w:val="none" w:sz="0" w:space="0" w:color="auto"/>
              </w:divBdr>
              <w:divsChild>
                <w:div w:id="907501226">
                  <w:marLeft w:val="0"/>
                  <w:marRight w:val="0"/>
                  <w:marTop w:val="0"/>
                  <w:marBottom w:val="0"/>
                  <w:divBdr>
                    <w:top w:val="none" w:sz="0" w:space="0" w:color="auto"/>
                    <w:left w:val="none" w:sz="0" w:space="0" w:color="auto"/>
                    <w:bottom w:val="none" w:sz="0" w:space="0" w:color="auto"/>
                    <w:right w:val="none" w:sz="0" w:space="0" w:color="auto"/>
                  </w:divBdr>
                  <w:divsChild>
                    <w:div w:id="181359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636084">
      <w:bodyDiv w:val="1"/>
      <w:marLeft w:val="0"/>
      <w:marRight w:val="0"/>
      <w:marTop w:val="0"/>
      <w:marBottom w:val="0"/>
      <w:divBdr>
        <w:top w:val="none" w:sz="0" w:space="0" w:color="auto"/>
        <w:left w:val="none" w:sz="0" w:space="0" w:color="auto"/>
        <w:bottom w:val="none" w:sz="0" w:space="0" w:color="auto"/>
        <w:right w:val="none" w:sz="0" w:space="0" w:color="auto"/>
      </w:divBdr>
      <w:divsChild>
        <w:div w:id="1634292433">
          <w:marLeft w:val="0"/>
          <w:marRight w:val="0"/>
          <w:marTop w:val="0"/>
          <w:marBottom w:val="0"/>
          <w:divBdr>
            <w:top w:val="none" w:sz="0" w:space="0" w:color="auto"/>
            <w:left w:val="none" w:sz="0" w:space="0" w:color="auto"/>
            <w:bottom w:val="none" w:sz="0" w:space="0" w:color="auto"/>
            <w:right w:val="none" w:sz="0" w:space="0" w:color="auto"/>
          </w:divBdr>
          <w:divsChild>
            <w:div w:id="2105492200">
              <w:marLeft w:val="0"/>
              <w:marRight w:val="0"/>
              <w:marTop w:val="0"/>
              <w:marBottom w:val="0"/>
              <w:divBdr>
                <w:top w:val="none" w:sz="0" w:space="0" w:color="auto"/>
                <w:left w:val="none" w:sz="0" w:space="0" w:color="auto"/>
                <w:bottom w:val="none" w:sz="0" w:space="0" w:color="auto"/>
                <w:right w:val="none" w:sz="0" w:space="0" w:color="auto"/>
              </w:divBdr>
              <w:divsChild>
                <w:div w:id="708069354">
                  <w:marLeft w:val="0"/>
                  <w:marRight w:val="0"/>
                  <w:marTop w:val="0"/>
                  <w:marBottom w:val="0"/>
                  <w:divBdr>
                    <w:top w:val="none" w:sz="0" w:space="0" w:color="auto"/>
                    <w:left w:val="none" w:sz="0" w:space="0" w:color="auto"/>
                    <w:bottom w:val="none" w:sz="0" w:space="0" w:color="auto"/>
                    <w:right w:val="none" w:sz="0" w:space="0" w:color="auto"/>
                  </w:divBdr>
                  <w:divsChild>
                    <w:div w:id="178252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056140">
      <w:bodyDiv w:val="1"/>
      <w:marLeft w:val="0"/>
      <w:marRight w:val="0"/>
      <w:marTop w:val="0"/>
      <w:marBottom w:val="0"/>
      <w:divBdr>
        <w:top w:val="none" w:sz="0" w:space="0" w:color="auto"/>
        <w:left w:val="none" w:sz="0" w:space="0" w:color="auto"/>
        <w:bottom w:val="none" w:sz="0" w:space="0" w:color="auto"/>
        <w:right w:val="none" w:sz="0" w:space="0" w:color="auto"/>
      </w:divBdr>
      <w:divsChild>
        <w:div w:id="1985500565">
          <w:marLeft w:val="0"/>
          <w:marRight w:val="0"/>
          <w:marTop w:val="0"/>
          <w:marBottom w:val="0"/>
          <w:divBdr>
            <w:top w:val="none" w:sz="0" w:space="0" w:color="auto"/>
            <w:left w:val="none" w:sz="0" w:space="0" w:color="auto"/>
            <w:bottom w:val="none" w:sz="0" w:space="0" w:color="auto"/>
            <w:right w:val="none" w:sz="0" w:space="0" w:color="auto"/>
          </w:divBdr>
          <w:divsChild>
            <w:div w:id="1240751280">
              <w:marLeft w:val="0"/>
              <w:marRight w:val="0"/>
              <w:marTop w:val="0"/>
              <w:marBottom w:val="0"/>
              <w:divBdr>
                <w:top w:val="none" w:sz="0" w:space="0" w:color="auto"/>
                <w:left w:val="none" w:sz="0" w:space="0" w:color="auto"/>
                <w:bottom w:val="none" w:sz="0" w:space="0" w:color="auto"/>
                <w:right w:val="none" w:sz="0" w:space="0" w:color="auto"/>
              </w:divBdr>
              <w:divsChild>
                <w:div w:id="493575126">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392410">
      <w:bodyDiv w:val="1"/>
      <w:marLeft w:val="0"/>
      <w:marRight w:val="0"/>
      <w:marTop w:val="0"/>
      <w:marBottom w:val="0"/>
      <w:divBdr>
        <w:top w:val="none" w:sz="0" w:space="0" w:color="auto"/>
        <w:left w:val="none" w:sz="0" w:space="0" w:color="auto"/>
        <w:bottom w:val="none" w:sz="0" w:space="0" w:color="auto"/>
        <w:right w:val="none" w:sz="0" w:space="0" w:color="auto"/>
      </w:divBdr>
      <w:divsChild>
        <w:div w:id="1224558032">
          <w:marLeft w:val="0"/>
          <w:marRight w:val="0"/>
          <w:marTop w:val="0"/>
          <w:marBottom w:val="0"/>
          <w:divBdr>
            <w:top w:val="none" w:sz="0" w:space="0" w:color="auto"/>
            <w:left w:val="none" w:sz="0" w:space="0" w:color="auto"/>
            <w:bottom w:val="none" w:sz="0" w:space="0" w:color="auto"/>
            <w:right w:val="none" w:sz="0" w:space="0" w:color="auto"/>
          </w:divBdr>
          <w:divsChild>
            <w:div w:id="565333910">
              <w:marLeft w:val="0"/>
              <w:marRight w:val="0"/>
              <w:marTop w:val="0"/>
              <w:marBottom w:val="0"/>
              <w:divBdr>
                <w:top w:val="none" w:sz="0" w:space="0" w:color="auto"/>
                <w:left w:val="none" w:sz="0" w:space="0" w:color="auto"/>
                <w:bottom w:val="none" w:sz="0" w:space="0" w:color="auto"/>
                <w:right w:val="none" w:sz="0" w:space="0" w:color="auto"/>
              </w:divBdr>
              <w:divsChild>
                <w:div w:id="1295526809">
                  <w:marLeft w:val="0"/>
                  <w:marRight w:val="0"/>
                  <w:marTop w:val="0"/>
                  <w:marBottom w:val="0"/>
                  <w:divBdr>
                    <w:top w:val="none" w:sz="0" w:space="0" w:color="auto"/>
                    <w:left w:val="none" w:sz="0" w:space="0" w:color="auto"/>
                    <w:bottom w:val="none" w:sz="0" w:space="0" w:color="auto"/>
                    <w:right w:val="none" w:sz="0" w:space="0" w:color="auto"/>
                  </w:divBdr>
                  <w:divsChild>
                    <w:div w:id="121827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272006">
      <w:bodyDiv w:val="1"/>
      <w:marLeft w:val="0"/>
      <w:marRight w:val="0"/>
      <w:marTop w:val="0"/>
      <w:marBottom w:val="0"/>
      <w:divBdr>
        <w:top w:val="none" w:sz="0" w:space="0" w:color="auto"/>
        <w:left w:val="none" w:sz="0" w:space="0" w:color="auto"/>
        <w:bottom w:val="none" w:sz="0" w:space="0" w:color="auto"/>
        <w:right w:val="none" w:sz="0" w:space="0" w:color="auto"/>
      </w:divBdr>
      <w:divsChild>
        <w:div w:id="424426042">
          <w:marLeft w:val="0"/>
          <w:marRight w:val="0"/>
          <w:marTop w:val="0"/>
          <w:marBottom w:val="0"/>
          <w:divBdr>
            <w:top w:val="none" w:sz="0" w:space="0" w:color="auto"/>
            <w:left w:val="none" w:sz="0" w:space="0" w:color="auto"/>
            <w:bottom w:val="none" w:sz="0" w:space="0" w:color="auto"/>
            <w:right w:val="none" w:sz="0" w:space="0" w:color="auto"/>
          </w:divBdr>
          <w:divsChild>
            <w:div w:id="662245344">
              <w:marLeft w:val="0"/>
              <w:marRight w:val="0"/>
              <w:marTop w:val="0"/>
              <w:marBottom w:val="0"/>
              <w:divBdr>
                <w:top w:val="none" w:sz="0" w:space="0" w:color="auto"/>
                <w:left w:val="none" w:sz="0" w:space="0" w:color="auto"/>
                <w:bottom w:val="none" w:sz="0" w:space="0" w:color="auto"/>
                <w:right w:val="none" w:sz="0" w:space="0" w:color="auto"/>
              </w:divBdr>
              <w:divsChild>
                <w:div w:id="1868523348">
                  <w:marLeft w:val="0"/>
                  <w:marRight w:val="0"/>
                  <w:marTop w:val="0"/>
                  <w:marBottom w:val="0"/>
                  <w:divBdr>
                    <w:top w:val="none" w:sz="0" w:space="0" w:color="auto"/>
                    <w:left w:val="none" w:sz="0" w:space="0" w:color="auto"/>
                    <w:bottom w:val="none" w:sz="0" w:space="0" w:color="auto"/>
                    <w:right w:val="none" w:sz="0" w:space="0" w:color="auto"/>
                  </w:divBdr>
                  <w:divsChild>
                    <w:div w:id="8554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230713">
      <w:bodyDiv w:val="1"/>
      <w:marLeft w:val="0"/>
      <w:marRight w:val="0"/>
      <w:marTop w:val="0"/>
      <w:marBottom w:val="0"/>
      <w:divBdr>
        <w:top w:val="none" w:sz="0" w:space="0" w:color="auto"/>
        <w:left w:val="none" w:sz="0" w:space="0" w:color="auto"/>
        <w:bottom w:val="none" w:sz="0" w:space="0" w:color="auto"/>
        <w:right w:val="none" w:sz="0" w:space="0" w:color="auto"/>
      </w:divBdr>
      <w:divsChild>
        <w:div w:id="1680428310">
          <w:marLeft w:val="0"/>
          <w:marRight w:val="0"/>
          <w:marTop w:val="0"/>
          <w:marBottom w:val="0"/>
          <w:divBdr>
            <w:top w:val="none" w:sz="0" w:space="0" w:color="auto"/>
            <w:left w:val="none" w:sz="0" w:space="0" w:color="auto"/>
            <w:bottom w:val="none" w:sz="0" w:space="0" w:color="auto"/>
            <w:right w:val="none" w:sz="0" w:space="0" w:color="auto"/>
          </w:divBdr>
          <w:divsChild>
            <w:div w:id="612397006">
              <w:marLeft w:val="0"/>
              <w:marRight w:val="0"/>
              <w:marTop w:val="0"/>
              <w:marBottom w:val="0"/>
              <w:divBdr>
                <w:top w:val="none" w:sz="0" w:space="0" w:color="auto"/>
                <w:left w:val="none" w:sz="0" w:space="0" w:color="auto"/>
                <w:bottom w:val="none" w:sz="0" w:space="0" w:color="auto"/>
                <w:right w:val="none" w:sz="0" w:space="0" w:color="auto"/>
              </w:divBdr>
              <w:divsChild>
                <w:div w:id="81686540">
                  <w:marLeft w:val="0"/>
                  <w:marRight w:val="0"/>
                  <w:marTop w:val="0"/>
                  <w:marBottom w:val="0"/>
                  <w:divBdr>
                    <w:top w:val="none" w:sz="0" w:space="0" w:color="auto"/>
                    <w:left w:val="none" w:sz="0" w:space="0" w:color="auto"/>
                    <w:bottom w:val="none" w:sz="0" w:space="0" w:color="auto"/>
                    <w:right w:val="none" w:sz="0" w:space="0" w:color="auto"/>
                  </w:divBdr>
                  <w:divsChild>
                    <w:div w:id="15190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472559">
      <w:bodyDiv w:val="1"/>
      <w:marLeft w:val="0"/>
      <w:marRight w:val="0"/>
      <w:marTop w:val="0"/>
      <w:marBottom w:val="0"/>
      <w:divBdr>
        <w:top w:val="none" w:sz="0" w:space="0" w:color="auto"/>
        <w:left w:val="none" w:sz="0" w:space="0" w:color="auto"/>
        <w:bottom w:val="none" w:sz="0" w:space="0" w:color="auto"/>
        <w:right w:val="none" w:sz="0" w:space="0" w:color="auto"/>
      </w:divBdr>
      <w:divsChild>
        <w:div w:id="1219978736">
          <w:marLeft w:val="0"/>
          <w:marRight w:val="0"/>
          <w:marTop w:val="0"/>
          <w:marBottom w:val="0"/>
          <w:divBdr>
            <w:top w:val="none" w:sz="0" w:space="0" w:color="auto"/>
            <w:left w:val="none" w:sz="0" w:space="0" w:color="auto"/>
            <w:bottom w:val="none" w:sz="0" w:space="0" w:color="auto"/>
            <w:right w:val="none" w:sz="0" w:space="0" w:color="auto"/>
          </w:divBdr>
          <w:divsChild>
            <w:div w:id="603850881">
              <w:marLeft w:val="0"/>
              <w:marRight w:val="0"/>
              <w:marTop w:val="0"/>
              <w:marBottom w:val="0"/>
              <w:divBdr>
                <w:top w:val="none" w:sz="0" w:space="0" w:color="auto"/>
                <w:left w:val="none" w:sz="0" w:space="0" w:color="auto"/>
                <w:bottom w:val="none" w:sz="0" w:space="0" w:color="auto"/>
                <w:right w:val="none" w:sz="0" w:space="0" w:color="auto"/>
              </w:divBdr>
              <w:divsChild>
                <w:div w:id="865561105">
                  <w:marLeft w:val="0"/>
                  <w:marRight w:val="0"/>
                  <w:marTop w:val="0"/>
                  <w:marBottom w:val="0"/>
                  <w:divBdr>
                    <w:top w:val="none" w:sz="0" w:space="0" w:color="auto"/>
                    <w:left w:val="none" w:sz="0" w:space="0" w:color="auto"/>
                    <w:bottom w:val="none" w:sz="0" w:space="0" w:color="auto"/>
                    <w:right w:val="none" w:sz="0" w:space="0" w:color="auto"/>
                  </w:divBdr>
                  <w:divsChild>
                    <w:div w:id="20906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599538">
      <w:bodyDiv w:val="1"/>
      <w:marLeft w:val="0"/>
      <w:marRight w:val="0"/>
      <w:marTop w:val="0"/>
      <w:marBottom w:val="0"/>
      <w:divBdr>
        <w:top w:val="none" w:sz="0" w:space="0" w:color="auto"/>
        <w:left w:val="none" w:sz="0" w:space="0" w:color="auto"/>
        <w:bottom w:val="none" w:sz="0" w:space="0" w:color="auto"/>
        <w:right w:val="none" w:sz="0" w:space="0" w:color="auto"/>
      </w:divBdr>
      <w:divsChild>
        <w:div w:id="2145922007">
          <w:marLeft w:val="0"/>
          <w:marRight w:val="0"/>
          <w:marTop w:val="0"/>
          <w:marBottom w:val="0"/>
          <w:divBdr>
            <w:top w:val="none" w:sz="0" w:space="0" w:color="auto"/>
            <w:left w:val="none" w:sz="0" w:space="0" w:color="auto"/>
            <w:bottom w:val="none" w:sz="0" w:space="0" w:color="auto"/>
            <w:right w:val="none" w:sz="0" w:space="0" w:color="auto"/>
          </w:divBdr>
          <w:divsChild>
            <w:div w:id="1789199377">
              <w:marLeft w:val="0"/>
              <w:marRight w:val="0"/>
              <w:marTop w:val="0"/>
              <w:marBottom w:val="0"/>
              <w:divBdr>
                <w:top w:val="none" w:sz="0" w:space="0" w:color="auto"/>
                <w:left w:val="none" w:sz="0" w:space="0" w:color="auto"/>
                <w:bottom w:val="none" w:sz="0" w:space="0" w:color="auto"/>
                <w:right w:val="none" w:sz="0" w:space="0" w:color="auto"/>
              </w:divBdr>
              <w:divsChild>
                <w:div w:id="524101044">
                  <w:marLeft w:val="0"/>
                  <w:marRight w:val="0"/>
                  <w:marTop w:val="0"/>
                  <w:marBottom w:val="0"/>
                  <w:divBdr>
                    <w:top w:val="none" w:sz="0" w:space="0" w:color="auto"/>
                    <w:left w:val="none" w:sz="0" w:space="0" w:color="auto"/>
                    <w:bottom w:val="none" w:sz="0" w:space="0" w:color="auto"/>
                    <w:right w:val="none" w:sz="0" w:space="0" w:color="auto"/>
                  </w:divBdr>
                  <w:divsChild>
                    <w:div w:id="79757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267904">
      <w:bodyDiv w:val="1"/>
      <w:marLeft w:val="0"/>
      <w:marRight w:val="0"/>
      <w:marTop w:val="0"/>
      <w:marBottom w:val="0"/>
      <w:divBdr>
        <w:top w:val="none" w:sz="0" w:space="0" w:color="auto"/>
        <w:left w:val="none" w:sz="0" w:space="0" w:color="auto"/>
        <w:bottom w:val="none" w:sz="0" w:space="0" w:color="auto"/>
        <w:right w:val="none" w:sz="0" w:space="0" w:color="auto"/>
      </w:divBdr>
      <w:divsChild>
        <w:div w:id="609973452">
          <w:marLeft w:val="0"/>
          <w:marRight w:val="0"/>
          <w:marTop w:val="0"/>
          <w:marBottom w:val="0"/>
          <w:divBdr>
            <w:top w:val="none" w:sz="0" w:space="0" w:color="auto"/>
            <w:left w:val="none" w:sz="0" w:space="0" w:color="auto"/>
            <w:bottom w:val="none" w:sz="0" w:space="0" w:color="auto"/>
            <w:right w:val="none" w:sz="0" w:space="0" w:color="auto"/>
          </w:divBdr>
          <w:divsChild>
            <w:div w:id="1392538900">
              <w:marLeft w:val="0"/>
              <w:marRight w:val="0"/>
              <w:marTop w:val="0"/>
              <w:marBottom w:val="0"/>
              <w:divBdr>
                <w:top w:val="none" w:sz="0" w:space="0" w:color="auto"/>
                <w:left w:val="none" w:sz="0" w:space="0" w:color="auto"/>
                <w:bottom w:val="none" w:sz="0" w:space="0" w:color="auto"/>
                <w:right w:val="none" w:sz="0" w:space="0" w:color="auto"/>
              </w:divBdr>
              <w:divsChild>
                <w:div w:id="640767257">
                  <w:marLeft w:val="0"/>
                  <w:marRight w:val="0"/>
                  <w:marTop w:val="0"/>
                  <w:marBottom w:val="0"/>
                  <w:divBdr>
                    <w:top w:val="none" w:sz="0" w:space="0" w:color="auto"/>
                    <w:left w:val="none" w:sz="0" w:space="0" w:color="auto"/>
                    <w:bottom w:val="none" w:sz="0" w:space="0" w:color="auto"/>
                    <w:right w:val="none" w:sz="0" w:space="0" w:color="auto"/>
                  </w:divBdr>
                  <w:divsChild>
                    <w:div w:id="134829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923481">
      <w:bodyDiv w:val="1"/>
      <w:marLeft w:val="0"/>
      <w:marRight w:val="0"/>
      <w:marTop w:val="0"/>
      <w:marBottom w:val="0"/>
      <w:divBdr>
        <w:top w:val="none" w:sz="0" w:space="0" w:color="auto"/>
        <w:left w:val="none" w:sz="0" w:space="0" w:color="auto"/>
        <w:bottom w:val="none" w:sz="0" w:space="0" w:color="auto"/>
        <w:right w:val="none" w:sz="0" w:space="0" w:color="auto"/>
      </w:divBdr>
      <w:divsChild>
        <w:div w:id="772290556">
          <w:marLeft w:val="0"/>
          <w:marRight w:val="0"/>
          <w:marTop w:val="0"/>
          <w:marBottom w:val="0"/>
          <w:divBdr>
            <w:top w:val="none" w:sz="0" w:space="0" w:color="auto"/>
            <w:left w:val="none" w:sz="0" w:space="0" w:color="auto"/>
            <w:bottom w:val="none" w:sz="0" w:space="0" w:color="auto"/>
            <w:right w:val="none" w:sz="0" w:space="0" w:color="auto"/>
          </w:divBdr>
          <w:divsChild>
            <w:div w:id="1241216686">
              <w:marLeft w:val="0"/>
              <w:marRight w:val="0"/>
              <w:marTop w:val="0"/>
              <w:marBottom w:val="0"/>
              <w:divBdr>
                <w:top w:val="none" w:sz="0" w:space="0" w:color="auto"/>
                <w:left w:val="none" w:sz="0" w:space="0" w:color="auto"/>
                <w:bottom w:val="none" w:sz="0" w:space="0" w:color="auto"/>
                <w:right w:val="none" w:sz="0" w:space="0" w:color="auto"/>
              </w:divBdr>
              <w:divsChild>
                <w:div w:id="1739355426">
                  <w:marLeft w:val="0"/>
                  <w:marRight w:val="0"/>
                  <w:marTop w:val="0"/>
                  <w:marBottom w:val="0"/>
                  <w:divBdr>
                    <w:top w:val="none" w:sz="0" w:space="0" w:color="auto"/>
                    <w:left w:val="none" w:sz="0" w:space="0" w:color="auto"/>
                    <w:bottom w:val="none" w:sz="0" w:space="0" w:color="auto"/>
                    <w:right w:val="none" w:sz="0" w:space="0" w:color="auto"/>
                  </w:divBdr>
                  <w:divsChild>
                    <w:div w:id="14369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563540">
      <w:bodyDiv w:val="1"/>
      <w:marLeft w:val="0"/>
      <w:marRight w:val="0"/>
      <w:marTop w:val="0"/>
      <w:marBottom w:val="0"/>
      <w:divBdr>
        <w:top w:val="none" w:sz="0" w:space="0" w:color="auto"/>
        <w:left w:val="none" w:sz="0" w:space="0" w:color="auto"/>
        <w:bottom w:val="none" w:sz="0" w:space="0" w:color="auto"/>
        <w:right w:val="none" w:sz="0" w:space="0" w:color="auto"/>
      </w:divBdr>
      <w:divsChild>
        <w:div w:id="756487572">
          <w:marLeft w:val="0"/>
          <w:marRight w:val="0"/>
          <w:marTop w:val="0"/>
          <w:marBottom w:val="0"/>
          <w:divBdr>
            <w:top w:val="none" w:sz="0" w:space="0" w:color="auto"/>
            <w:left w:val="none" w:sz="0" w:space="0" w:color="auto"/>
            <w:bottom w:val="none" w:sz="0" w:space="0" w:color="auto"/>
            <w:right w:val="none" w:sz="0" w:space="0" w:color="auto"/>
          </w:divBdr>
          <w:divsChild>
            <w:div w:id="1227031967">
              <w:marLeft w:val="0"/>
              <w:marRight w:val="0"/>
              <w:marTop w:val="0"/>
              <w:marBottom w:val="0"/>
              <w:divBdr>
                <w:top w:val="none" w:sz="0" w:space="0" w:color="auto"/>
                <w:left w:val="none" w:sz="0" w:space="0" w:color="auto"/>
                <w:bottom w:val="none" w:sz="0" w:space="0" w:color="auto"/>
                <w:right w:val="none" w:sz="0" w:space="0" w:color="auto"/>
              </w:divBdr>
              <w:divsChild>
                <w:div w:id="1383213798">
                  <w:marLeft w:val="0"/>
                  <w:marRight w:val="0"/>
                  <w:marTop w:val="0"/>
                  <w:marBottom w:val="0"/>
                  <w:divBdr>
                    <w:top w:val="none" w:sz="0" w:space="0" w:color="auto"/>
                    <w:left w:val="none" w:sz="0" w:space="0" w:color="auto"/>
                    <w:bottom w:val="none" w:sz="0" w:space="0" w:color="auto"/>
                    <w:right w:val="none" w:sz="0" w:space="0" w:color="auto"/>
                  </w:divBdr>
                  <w:divsChild>
                    <w:div w:id="11450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837929">
      <w:bodyDiv w:val="1"/>
      <w:marLeft w:val="0"/>
      <w:marRight w:val="0"/>
      <w:marTop w:val="0"/>
      <w:marBottom w:val="0"/>
      <w:divBdr>
        <w:top w:val="none" w:sz="0" w:space="0" w:color="auto"/>
        <w:left w:val="none" w:sz="0" w:space="0" w:color="auto"/>
        <w:bottom w:val="none" w:sz="0" w:space="0" w:color="auto"/>
        <w:right w:val="none" w:sz="0" w:space="0" w:color="auto"/>
      </w:divBdr>
      <w:divsChild>
        <w:div w:id="1441755353">
          <w:marLeft w:val="0"/>
          <w:marRight w:val="0"/>
          <w:marTop w:val="0"/>
          <w:marBottom w:val="0"/>
          <w:divBdr>
            <w:top w:val="none" w:sz="0" w:space="0" w:color="auto"/>
            <w:left w:val="none" w:sz="0" w:space="0" w:color="auto"/>
            <w:bottom w:val="none" w:sz="0" w:space="0" w:color="auto"/>
            <w:right w:val="none" w:sz="0" w:space="0" w:color="auto"/>
          </w:divBdr>
          <w:divsChild>
            <w:div w:id="339623592">
              <w:marLeft w:val="0"/>
              <w:marRight w:val="0"/>
              <w:marTop w:val="0"/>
              <w:marBottom w:val="0"/>
              <w:divBdr>
                <w:top w:val="none" w:sz="0" w:space="0" w:color="auto"/>
                <w:left w:val="none" w:sz="0" w:space="0" w:color="auto"/>
                <w:bottom w:val="none" w:sz="0" w:space="0" w:color="auto"/>
                <w:right w:val="none" w:sz="0" w:space="0" w:color="auto"/>
              </w:divBdr>
              <w:divsChild>
                <w:div w:id="509679244">
                  <w:marLeft w:val="0"/>
                  <w:marRight w:val="0"/>
                  <w:marTop w:val="0"/>
                  <w:marBottom w:val="0"/>
                  <w:divBdr>
                    <w:top w:val="none" w:sz="0" w:space="0" w:color="auto"/>
                    <w:left w:val="none" w:sz="0" w:space="0" w:color="auto"/>
                    <w:bottom w:val="none" w:sz="0" w:space="0" w:color="auto"/>
                    <w:right w:val="none" w:sz="0" w:space="0" w:color="auto"/>
                  </w:divBdr>
                  <w:divsChild>
                    <w:div w:id="11842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138917">
      <w:bodyDiv w:val="1"/>
      <w:marLeft w:val="0"/>
      <w:marRight w:val="0"/>
      <w:marTop w:val="0"/>
      <w:marBottom w:val="0"/>
      <w:divBdr>
        <w:top w:val="none" w:sz="0" w:space="0" w:color="auto"/>
        <w:left w:val="none" w:sz="0" w:space="0" w:color="auto"/>
        <w:bottom w:val="none" w:sz="0" w:space="0" w:color="auto"/>
        <w:right w:val="none" w:sz="0" w:space="0" w:color="auto"/>
      </w:divBdr>
      <w:divsChild>
        <w:div w:id="451049757">
          <w:marLeft w:val="0"/>
          <w:marRight w:val="0"/>
          <w:marTop w:val="0"/>
          <w:marBottom w:val="0"/>
          <w:divBdr>
            <w:top w:val="none" w:sz="0" w:space="0" w:color="auto"/>
            <w:left w:val="none" w:sz="0" w:space="0" w:color="auto"/>
            <w:bottom w:val="none" w:sz="0" w:space="0" w:color="auto"/>
            <w:right w:val="none" w:sz="0" w:space="0" w:color="auto"/>
          </w:divBdr>
        </w:div>
      </w:divsChild>
    </w:div>
    <w:div w:id="1950889946">
      <w:bodyDiv w:val="1"/>
      <w:marLeft w:val="0"/>
      <w:marRight w:val="0"/>
      <w:marTop w:val="0"/>
      <w:marBottom w:val="0"/>
      <w:divBdr>
        <w:top w:val="none" w:sz="0" w:space="0" w:color="auto"/>
        <w:left w:val="none" w:sz="0" w:space="0" w:color="auto"/>
        <w:bottom w:val="none" w:sz="0" w:space="0" w:color="auto"/>
        <w:right w:val="none" w:sz="0" w:space="0" w:color="auto"/>
      </w:divBdr>
      <w:divsChild>
        <w:div w:id="1772361089">
          <w:marLeft w:val="0"/>
          <w:marRight w:val="0"/>
          <w:marTop w:val="0"/>
          <w:marBottom w:val="0"/>
          <w:divBdr>
            <w:top w:val="none" w:sz="0" w:space="0" w:color="auto"/>
            <w:left w:val="none" w:sz="0" w:space="0" w:color="auto"/>
            <w:bottom w:val="none" w:sz="0" w:space="0" w:color="auto"/>
            <w:right w:val="none" w:sz="0" w:space="0" w:color="auto"/>
          </w:divBdr>
          <w:divsChild>
            <w:div w:id="1126268716">
              <w:marLeft w:val="0"/>
              <w:marRight w:val="0"/>
              <w:marTop w:val="0"/>
              <w:marBottom w:val="0"/>
              <w:divBdr>
                <w:top w:val="none" w:sz="0" w:space="0" w:color="auto"/>
                <w:left w:val="none" w:sz="0" w:space="0" w:color="auto"/>
                <w:bottom w:val="none" w:sz="0" w:space="0" w:color="auto"/>
                <w:right w:val="none" w:sz="0" w:space="0" w:color="auto"/>
              </w:divBdr>
              <w:divsChild>
                <w:div w:id="126433512">
                  <w:marLeft w:val="0"/>
                  <w:marRight w:val="0"/>
                  <w:marTop w:val="0"/>
                  <w:marBottom w:val="0"/>
                  <w:divBdr>
                    <w:top w:val="none" w:sz="0" w:space="0" w:color="auto"/>
                    <w:left w:val="none" w:sz="0" w:space="0" w:color="auto"/>
                    <w:bottom w:val="none" w:sz="0" w:space="0" w:color="auto"/>
                    <w:right w:val="none" w:sz="0" w:space="0" w:color="auto"/>
                  </w:divBdr>
                  <w:divsChild>
                    <w:div w:id="107532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67905">
      <w:bodyDiv w:val="1"/>
      <w:marLeft w:val="0"/>
      <w:marRight w:val="0"/>
      <w:marTop w:val="0"/>
      <w:marBottom w:val="0"/>
      <w:divBdr>
        <w:top w:val="none" w:sz="0" w:space="0" w:color="auto"/>
        <w:left w:val="none" w:sz="0" w:space="0" w:color="auto"/>
        <w:bottom w:val="none" w:sz="0" w:space="0" w:color="auto"/>
        <w:right w:val="none" w:sz="0" w:space="0" w:color="auto"/>
      </w:divBdr>
      <w:divsChild>
        <w:div w:id="313535761">
          <w:marLeft w:val="0"/>
          <w:marRight w:val="0"/>
          <w:marTop w:val="0"/>
          <w:marBottom w:val="0"/>
          <w:divBdr>
            <w:top w:val="none" w:sz="0" w:space="0" w:color="auto"/>
            <w:left w:val="none" w:sz="0" w:space="0" w:color="auto"/>
            <w:bottom w:val="none" w:sz="0" w:space="0" w:color="auto"/>
            <w:right w:val="none" w:sz="0" w:space="0" w:color="auto"/>
          </w:divBdr>
          <w:divsChild>
            <w:div w:id="745807728">
              <w:marLeft w:val="0"/>
              <w:marRight w:val="0"/>
              <w:marTop w:val="0"/>
              <w:marBottom w:val="0"/>
              <w:divBdr>
                <w:top w:val="none" w:sz="0" w:space="0" w:color="auto"/>
                <w:left w:val="none" w:sz="0" w:space="0" w:color="auto"/>
                <w:bottom w:val="none" w:sz="0" w:space="0" w:color="auto"/>
                <w:right w:val="none" w:sz="0" w:space="0" w:color="auto"/>
              </w:divBdr>
              <w:divsChild>
                <w:div w:id="1042553842">
                  <w:marLeft w:val="0"/>
                  <w:marRight w:val="0"/>
                  <w:marTop w:val="0"/>
                  <w:marBottom w:val="0"/>
                  <w:divBdr>
                    <w:top w:val="none" w:sz="0" w:space="0" w:color="auto"/>
                    <w:left w:val="none" w:sz="0" w:space="0" w:color="auto"/>
                    <w:bottom w:val="none" w:sz="0" w:space="0" w:color="auto"/>
                    <w:right w:val="none" w:sz="0" w:space="0" w:color="auto"/>
                  </w:divBdr>
                  <w:divsChild>
                    <w:div w:id="13390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867527">
      <w:bodyDiv w:val="1"/>
      <w:marLeft w:val="0"/>
      <w:marRight w:val="0"/>
      <w:marTop w:val="0"/>
      <w:marBottom w:val="0"/>
      <w:divBdr>
        <w:top w:val="none" w:sz="0" w:space="0" w:color="auto"/>
        <w:left w:val="none" w:sz="0" w:space="0" w:color="auto"/>
        <w:bottom w:val="none" w:sz="0" w:space="0" w:color="auto"/>
        <w:right w:val="none" w:sz="0" w:space="0" w:color="auto"/>
      </w:divBdr>
      <w:divsChild>
        <w:div w:id="1712413215">
          <w:marLeft w:val="0"/>
          <w:marRight w:val="0"/>
          <w:marTop w:val="0"/>
          <w:marBottom w:val="0"/>
          <w:divBdr>
            <w:top w:val="none" w:sz="0" w:space="0" w:color="auto"/>
            <w:left w:val="none" w:sz="0" w:space="0" w:color="auto"/>
            <w:bottom w:val="none" w:sz="0" w:space="0" w:color="auto"/>
            <w:right w:val="none" w:sz="0" w:space="0" w:color="auto"/>
          </w:divBdr>
          <w:divsChild>
            <w:div w:id="1582333023">
              <w:marLeft w:val="0"/>
              <w:marRight w:val="0"/>
              <w:marTop w:val="0"/>
              <w:marBottom w:val="0"/>
              <w:divBdr>
                <w:top w:val="none" w:sz="0" w:space="0" w:color="auto"/>
                <w:left w:val="none" w:sz="0" w:space="0" w:color="auto"/>
                <w:bottom w:val="none" w:sz="0" w:space="0" w:color="auto"/>
                <w:right w:val="none" w:sz="0" w:space="0" w:color="auto"/>
              </w:divBdr>
              <w:divsChild>
                <w:div w:id="1955290134">
                  <w:marLeft w:val="0"/>
                  <w:marRight w:val="0"/>
                  <w:marTop w:val="0"/>
                  <w:marBottom w:val="0"/>
                  <w:divBdr>
                    <w:top w:val="none" w:sz="0" w:space="0" w:color="auto"/>
                    <w:left w:val="none" w:sz="0" w:space="0" w:color="auto"/>
                    <w:bottom w:val="none" w:sz="0" w:space="0" w:color="auto"/>
                    <w:right w:val="none" w:sz="0" w:space="0" w:color="auto"/>
                  </w:divBdr>
                  <w:divsChild>
                    <w:div w:id="35566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49629">
      <w:bodyDiv w:val="1"/>
      <w:marLeft w:val="0"/>
      <w:marRight w:val="0"/>
      <w:marTop w:val="0"/>
      <w:marBottom w:val="0"/>
      <w:divBdr>
        <w:top w:val="none" w:sz="0" w:space="0" w:color="auto"/>
        <w:left w:val="none" w:sz="0" w:space="0" w:color="auto"/>
        <w:bottom w:val="none" w:sz="0" w:space="0" w:color="auto"/>
        <w:right w:val="none" w:sz="0" w:space="0" w:color="auto"/>
      </w:divBdr>
      <w:divsChild>
        <w:div w:id="482310743">
          <w:marLeft w:val="0"/>
          <w:marRight w:val="0"/>
          <w:marTop w:val="0"/>
          <w:marBottom w:val="0"/>
          <w:divBdr>
            <w:top w:val="none" w:sz="0" w:space="0" w:color="auto"/>
            <w:left w:val="none" w:sz="0" w:space="0" w:color="auto"/>
            <w:bottom w:val="none" w:sz="0" w:space="0" w:color="auto"/>
            <w:right w:val="none" w:sz="0" w:space="0" w:color="auto"/>
          </w:divBdr>
          <w:divsChild>
            <w:div w:id="1327052431">
              <w:marLeft w:val="0"/>
              <w:marRight w:val="0"/>
              <w:marTop w:val="0"/>
              <w:marBottom w:val="0"/>
              <w:divBdr>
                <w:top w:val="none" w:sz="0" w:space="0" w:color="auto"/>
                <w:left w:val="none" w:sz="0" w:space="0" w:color="auto"/>
                <w:bottom w:val="none" w:sz="0" w:space="0" w:color="auto"/>
                <w:right w:val="none" w:sz="0" w:space="0" w:color="auto"/>
              </w:divBdr>
              <w:divsChild>
                <w:div w:id="1290279860">
                  <w:marLeft w:val="0"/>
                  <w:marRight w:val="0"/>
                  <w:marTop w:val="0"/>
                  <w:marBottom w:val="0"/>
                  <w:divBdr>
                    <w:top w:val="none" w:sz="0" w:space="0" w:color="auto"/>
                    <w:left w:val="none" w:sz="0" w:space="0" w:color="auto"/>
                    <w:bottom w:val="none" w:sz="0" w:space="0" w:color="auto"/>
                    <w:right w:val="none" w:sz="0" w:space="0" w:color="auto"/>
                  </w:divBdr>
                  <w:divsChild>
                    <w:div w:id="214245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efrancigene.org" TargetMode="External"/><Relationship Id="rId5" Type="http://schemas.openxmlformats.org/officeDocument/2006/relationships/footnotes" Target="footnotes.xml"/><Relationship Id="rId10" Type="http://schemas.openxmlformats.org/officeDocument/2006/relationships/hyperlink" Target="http://www.viefrancigene.org"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5.png"/><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8</Pages>
  <Words>2305</Words>
  <Characters>13140</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trebbi</dc:creator>
  <cp:keywords/>
  <dc:description/>
  <cp:lastModifiedBy>Francesca Trebbi</cp:lastModifiedBy>
  <cp:revision>135</cp:revision>
  <cp:lastPrinted>2022-04-07T12:34:00Z</cp:lastPrinted>
  <dcterms:created xsi:type="dcterms:W3CDTF">2021-03-29T13:53:00Z</dcterms:created>
  <dcterms:modified xsi:type="dcterms:W3CDTF">2023-02-21T08:45:00Z</dcterms:modified>
</cp:coreProperties>
</file>